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E1F" w14:textId="77777777" w:rsidR="00EA06C4" w:rsidRDefault="00EA06C4" w:rsidP="00EA06C4">
      <w:pPr>
        <w:jc w:val="center"/>
        <w:rPr>
          <w:b/>
        </w:rPr>
      </w:pPr>
      <w:r>
        <w:rPr>
          <w:b/>
        </w:rPr>
        <w:t>Delaware State University USA Culture Enrichment Program</w:t>
      </w:r>
    </w:p>
    <w:p w14:paraId="13983E20" w14:textId="77777777" w:rsidR="00EA06C4" w:rsidRPr="00705929" w:rsidRDefault="00EA06C4" w:rsidP="00EA06C4">
      <w:pPr>
        <w:jc w:val="center"/>
        <w:rPr>
          <w:b/>
          <w:color w:val="FF0000"/>
        </w:rPr>
      </w:pPr>
    </w:p>
    <w:p w14:paraId="13983E21" w14:textId="77777777" w:rsidR="00EA06C4" w:rsidRDefault="00EA06C4" w:rsidP="00EA06C4">
      <w:pPr>
        <w:rPr>
          <w:b/>
          <w:u w:val="single"/>
        </w:rPr>
      </w:pPr>
      <w:r>
        <w:rPr>
          <w:b/>
          <w:u w:val="single"/>
        </w:rPr>
        <w:t>Description</w:t>
      </w:r>
    </w:p>
    <w:p w14:paraId="13983E22" w14:textId="77777777" w:rsidR="00EA06C4" w:rsidRDefault="00EA06C4" w:rsidP="00EA06C4">
      <w:pPr>
        <w:rPr>
          <w:b/>
        </w:rPr>
      </w:pPr>
    </w:p>
    <w:p w14:paraId="13983E23" w14:textId="77777777" w:rsidR="00EA06C4" w:rsidRPr="00992D91" w:rsidRDefault="00EA06C4" w:rsidP="00EA06C4">
      <w:r w:rsidRPr="00992D91">
        <w:t xml:space="preserve">Delaware State University USA Culture Enrichment Program is designed to attract international students in an effort to foster internationalization and collaboration with other institutions of higher education around the world.  </w:t>
      </w:r>
      <w:r w:rsidR="0014321A" w:rsidRPr="00992D91">
        <w:t>Undergraduate s</w:t>
      </w:r>
      <w:r w:rsidR="00E746FA">
        <w:t>tudents accepted into</w:t>
      </w:r>
      <w:r w:rsidRPr="00992D91">
        <w:t xml:space="preserve"> the program will study at Delaware State University (DSU) for one or two</w:t>
      </w:r>
      <w:r w:rsidR="00FA5E37" w:rsidRPr="00992D91">
        <w:t xml:space="preserve"> regular</w:t>
      </w:r>
      <w:r w:rsidRPr="00992D91">
        <w:t xml:space="preserve"> semesters which will allow them to enhance their English</w:t>
      </w:r>
      <w:r w:rsidR="00E746FA">
        <w:t xml:space="preserve"> language</w:t>
      </w:r>
      <w:r w:rsidRPr="00992D91">
        <w:t xml:space="preserve"> skills,</w:t>
      </w:r>
      <w:r w:rsidR="00E746FA">
        <w:t xml:space="preserve"> as well as engage in social experiences, cultural</w:t>
      </w:r>
      <w:r w:rsidR="006435AA" w:rsidRPr="00992D91">
        <w:t xml:space="preserve"> programs and</w:t>
      </w:r>
      <w:r w:rsidR="00770923">
        <w:t xml:space="preserve"> student focu</w:t>
      </w:r>
      <w:r w:rsidR="00E746FA">
        <w:t>sed</w:t>
      </w:r>
      <w:r w:rsidR="006435AA" w:rsidRPr="00992D91">
        <w:t xml:space="preserve"> activities</w:t>
      </w:r>
      <w:r w:rsidR="00770923">
        <w:t xml:space="preserve"> on a</w:t>
      </w:r>
      <w:r w:rsidR="00E746FA">
        <w:t xml:space="preserve"> Historically Black College/University (HBCU) campus.</w:t>
      </w:r>
      <w:r w:rsidR="00424196">
        <w:t xml:space="preserve"> </w:t>
      </w:r>
      <w:r w:rsidR="00F22558" w:rsidRPr="00992D91">
        <w:t xml:space="preserve"> </w:t>
      </w:r>
      <w:r w:rsidR="005C7FFD" w:rsidRPr="00992D91">
        <w:t>Student</w:t>
      </w:r>
      <w:r w:rsidR="00424196">
        <w:t>s</w:t>
      </w:r>
      <w:r w:rsidR="005C7FFD" w:rsidRPr="00992D91">
        <w:t xml:space="preserve"> in Track I will enroll in the enrichment program for </w:t>
      </w:r>
      <w:r w:rsidR="006435AA" w:rsidRPr="00992D91">
        <w:t xml:space="preserve">one summer session and </w:t>
      </w:r>
      <w:r w:rsidR="005C7FFD" w:rsidRPr="00992D91">
        <w:t>two</w:t>
      </w:r>
      <w:r w:rsidR="00FA5E37" w:rsidRPr="00992D91">
        <w:t xml:space="preserve"> regular</w:t>
      </w:r>
      <w:r w:rsidR="005C7FFD" w:rsidRPr="00992D91">
        <w:t xml:space="preserve"> semesters. Students in Track II will enroll in the enrichment program for one semester.</w:t>
      </w:r>
      <w:r w:rsidR="00F22558" w:rsidRPr="00992D91">
        <w:t xml:space="preserve"> </w:t>
      </w:r>
      <w:r w:rsidRPr="00992D91">
        <w:t>The program operates under the office of the Provost and Vice President for Academic Affairs.  With the approval of DSU, students in the program will select from a variety of courses including: English as a Second Language courses, general education courses, and courses in their major</w:t>
      </w:r>
      <w:r w:rsidR="009A1E3A">
        <w:t>s</w:t>
      </w:r>
      <w:r w:rsidRPr="00992D91">
        <w:t xml:space="preserve">.  </w:t>
      </w:r>
      <w:r w:rsidR="00F22558" w:rsidRPr="00992D91">
        <w:t xml:space="preserve">Course selection is contingent upon whether </w:t>
      </w:r>
      <w:r w:rsidR="001E6CD7" w:rsidRPr="00992D91">
        <w:t>or not the students</w:t>
      </w:r>
      <w:r w:rsidRPr="00992D91">
        <w:t xml:space="preserve"> have taken the proper prerequisites</w:t>
      </w:r>
      <w:r w:rsidR="00F22558" w:rsidRPr="00992D91">
        <w:t xml:space="preserve"> and </w:t>
      </w:r>
      <w:r w:rsidR="001E6CD7" w:rsidRPr="00992D91">
        <w:t xml:space="preserve">it also depends on </w:t>
      </w:r>
      <w:r w:rsidR="00F22558" w:rsidRPr="00992D91">
        <w:t>the results of the placement tests and interviews</w:t>
      </w:r>
      <w:r w:rsidRPr="00992D91">
        <w:t>.  After completion of the courses, the credit hours earned will be transferred to the students’ home institutions</w:t>
      </w:r>
      <w:r w:rsidR="005B64DE" w:rsidRPr="00992D91">
        <w:t xml:space="preserve"> at the discretion of their officials</w:t>
      </w:r>
      <w:r w:rsidRPr="00992D91">
        <w:t xml:space="preserve">.  </w:t>
      </w:r>
    </w:p>
    <w:p w14:paraId="13983E24" w14:textId="77777777" w:rsidR="00EA06C4" w:rsidRPr="00992D91" w:rsidRDefault="00EA06C4" w:rsidP="00EA06C4"/>
    <w:p w14:paraId="13983E25" w14:textId="77777777" w:rsidR="00EA06C4" w:rsidRPr="00992D91" w:rsidRDefault="00EA06C4" w:rsidP="00EA06C4">
      <w:pPr>
        <w:rPr>
          <w:b/>
          <w:u w:val="single"/>
        </w:rPr>
      </w:pPr>
      <w:r w:rsidRPr="00992D91">
        <w:rPr>
          <w:b/>
          <w:u w:val="single"/>
        </w:rPr>
        <w:t>Program Objectives</w:t>
      </w:r>
    </w:p>
    <w:p w14:paraId="13983E26" w14:textId="77777777" w:rsidR="00EA06C4" w:rsidRPr="00992D91" w:rsidRDefault="00EA06C4" w:rsidP="00EA06C4">
      <w:pPr>
        <w:rPr>
          <w:b/>
        </w:rPr>
      </w:pPr>
    </w:p>
    <w:p w14:paraId="13983E27" w14:textId="77777777" w:rsidR="00EA06C4" w:rsidRPr="00992D91" w:rsidRDefault="00EA06C4" w:rsidP="00EA06C4">
      <w:r w:rsidRPr="00992D91">
        <w:t>Delaware State University USA Culture Enrichment Program is designed to achieve the following:</w:t>
      </w:r>
    </w:p>
    <w:p w14:paraId="13983E28" w14:textId="77777777" w:rsidR="00EA06C4" w:rsidRPr="00992D91" w:rsidRDefault="00EA06C4" w:rsidP="00EA06C4"/>
    <w:p w14:paraId="13983E29" w14:textId="77777777" w:rsidR="00EA06C4" w:rsidRPr="00992D91" w:rsidRDefault="00EA06C4" w:rsidP="00EA06C4">
      <w:pPr>
        <w:numPr>
          <w:ilvl w:val="0"/>
          <w:numId w:val="1"/>
        </w:numPr>
      </w:pPr>
      <w:r w:rsidRPr="00992D91">
        <w:t>Improve the written and oral English proficiency of the participants</w:t>
      </w:r>
    </w:p>
    <w:p w14:paraId="13983E2A" w14:textId="77777777" w:rsidR="00EA06C4" w:rsidRPr="00992D91" w:rsidRDefault="00EA06C4" w:rsidP="00EA06C4">
      <w:pPr>
        <w:numPr>
          <w:ilvl w:val="0"/>
          <w:numId w:val="1"/>
        </w:numPr>
      </w:pPr>
      <w:r w:rsidRPr="00992D91">
        <w:t>Provide an array of cultural activities for its students</w:t>
      </w:r>
    </w:p>
    <w:p w14:paraId="13983E2B" w14:textId="77777777" w:rsidR="00EA06C4" w:rsidRPr="00992D91" w:rsidRDefault="00EA06C4" w:rsidP="00EA06C4">
      <w:pPr>
        <w:numPr>
          <w:ilvl w:val="0"/>
          <w:numId w:val="1"/>
        </w:numPr>
      </w:pPr>
      <w:r w:rsidRPr="00992D91">
        <w:t xml:space="preserve">Provide the educational courses for students to learn about culture in the U.S.A. </w:t>
      </w:r>
    </w:p>
    <w:p w14:paraId="13983E2C" w14:textId="77777777" w:rsidR="00EA06C4" w:rsidRPr="00992D91" w:rsidRDefault="00EA06C4" w:rsidP="00EA06C4">
      <w:pPr>
        <w:numPr>
          <w:ilvl w:val="0"/>
          <w:numId w:val="1"/>
        </w:numPr>
      </w:pPr>
      <w:r w:rsidRPr="00992D91">
        <w:t>Develop leadership skills of students by combining cultural experiences and knowledge acquired in the United States with those of their home countries</w:t>
      </w:r>
    </w:p>
    <w:p w14:paraId="13983E2D" w14:textId="77777777" w:rsidR="00EA06C4" w:rsidRPr="00992D91" w:rsidRDefault="00EA06C4" w:rsidP="00EA06C4">
      <w:pPr>
        <w:numPr>
          <w:ilvl w:val="0"/>
          <w:numId w:val="1"/>
        </w:numPr>
      </w:pPr>
      <w:r w:rsidRPr="00992D91">
        <w:t>Familiarize students with DSU undergraduate and graduate programs so that they can potentially return to DSU for further studies</w:t>
      </w:r>
    </w:p>
    <w:p w14:paraId="13983E2E" w14:textId="77777777" w:rsidR="00EA06C4" w:rsidRPr="00992D91" w:rsidRDefault="00EA06C4" w:rsidP="00EA06C4"/>
    <w:p w14:paraId="13983E2F" w14:textId="77777777" w:rsidR="00EA06C4" w:rsidRPr="00992D91" w:rsidRDefault="00EA06C4" w:rsidP="00EA06C4"/>
    <w:p w14:paraId="13983E30" w14:textId="77777777" w:rsidR="00EA06C4" w:rsidRPr="00992D91" w:rsidRDefault="00CE0798" w:rsidP="00EA06C4">
      <w:pPr>
        <w:rPr>
          <w:b/>
          <w:u w:val="single"/>
        </w:rPr>
      </w:pPr>
      <w:r w:rsidRPr="00992D91">
        <w:rPr>
          <w:b/>
          <w:u w:val="single"/>
        </w:rPr>
        <w:t>Admission Requirements</w:t>
      </w:r>
    </w:p>
    <w:p w14:paraId="13983E31" w14:textId="77777777" w:rsidR="00EA06C4" w:rsidRPr="00992D91" w:rsidRDefault="00EA06C4" w:rsidP="00EA06C4">
      <w:pPr>
        <w:ind w:left="360"/>
      </w:pPr>
    </w:p>
    <w:p w14:paraId="13983E32" w14:textId="77777777" w:rsidR="00F22558" w:rsidRPr="00992D91" w:rsidRDefault="00F22558" w:rsidP="0013557E">
      <w:r w:rsidRPr="00992D91">
        <w:t xml:space="preserve">Interested </w:t>
      </w:r>
      <w:r w:rsidR="00CE0798" w:rsidRPr="00992D91">
        <w:t xml:space="preserve">enrichment </w:t>
      </w:r>
      <w:r w:rsidRPr="00992D91">
        <w:t>students will complete an application and agree to the terms of the program. They will pay the appropriate fees and send all necessary documents to DSU officials based on determined deadlines.</w:t>
      </w:r>
      <w:r w:rsidR="00FA5E37" w:rsidRPr="00992D91">
        <w:t xml:space="preserve"> </w:t>
      </w:r>
    </w:p>
    <w:p w14:paraId="13983E33" w14:textId="77777777" w:rsidR="00F22558" w:rsidRPr="00992D91" w:rsidRDefault="00F22558" w:rsidP="00EA06C4"/>
    <w:p w14:paraId="13983E34" w14:textId="77777777" w:rsidR="00EA06C4" w:rsidRPr="00992D91" w:rsidRDefault="00EA06C4" w:rsidP="00EA06C4">
      <w:pPr>
        <w:rPr>
          <w:b/>
          <w:u w:val="single"/>
        </w:rPr>
      </w:pPr>
      <w:r w:rsidRPr="00992D91">
        <w:rPr>
          <w:b/>
          <w:u w:val="single"/>
        </w:rPr>
        <w:t>English Proficiency Requirements</w:t>
      </w:r>
    </w:p>
    <w:p w14:paraId="13983E35" w14:textId="77777777" w:rsidR="00F22558" w:rsidRPr="00992D91" w:rsidRDefault="00F22558" w:rsidP="00EA06C4">
      <w:pPr>
        <w:ind w:firstLine="360"/>
      </w:pPr>
    </w:p>
    <w:p w14:paraId="13983E36" w14:textId="77777777" w:rsidR="00EA06C4" w:rsidRPr="00992D91" w:rsidRDefault="00EA06C4" w:rsidP="0013557E">
      <w:r w:rsidRPr="00992D91">
        <w:t>Students who are accepted into the program m</w:t>
      </w:r>
      <w:r w:rsidR="00F22558" w:rsidRPr="00992D91">
        <w:t xml:space="preserve">ust be able to comprehend class </w:t>
      </w:r>
      <w:r w:rsidRPr="00992D91">
        <w:t xml:space="preserve">lectures, participate in class, have a strong command of the English language, and should be able to complete assignments without significant language errors. </w:t>
      </w:r>
    </w:p>
    <w:p w14:paraId="13983E37" w14:textId="77777777" w:rsidR="001E6CD7" w:rsidRPr="00992D91" w:rsidRDefault="001E6CD7" w:rsidP="00FA5E37">
      <w:pPr>
        <w:rPr>
          <w:sz w:val="40"/>
          <w:szCs w:val="40"/>
        </w:rPr>
      </w:pPr>
    </w:p>
    <w:p w14:paraId="13983E38" w14:textId="77777777" w:rsidR="00EA06C4" w:rsidRPr="00992D91" w:rsidRDefault="00EA06C4" w:rsidP="0013557E">
      <w:r w:rsidRPr="00992D91">
        <w:t>Prior to acceptance into the</w:t>
      </w:r>
      <w:r w:rsidR="006435AA" w:rsidRPr="00992D91">
        <w:t xml:space="preserve"> Delaware State University</w:t>
      </w:r>
      <w:r w:rsidRPr="00992D91">
        <w:t xml:space="preserve"> USA Culture Enrichment Program, students are required to take the </w:t>
      </w:r>
      <w:proofErr w:type="spellStart"/>
      <w:r w:rsidRPr="00992D91">
        <w:t>AccuP</w:t>
      </w:r>
      <w:r w:rsidR="00F22558" w:rsidRPr="00992D91">
        <w:t>lacer</w:t>
      </w:r>
      <w:proofErr w:type="spellEnd"/>
      <w:r w:rsidR="00F22558" w:rsidRPr="00992D91">
        <w:t xml:space="preserve"> ESL</w:t>
      </w:r>
      <w:r w:rsidR="006435AA" w:rsidRPr="00992D91">
        <w:t xml:space="preserve">, the </w:t>
      </w:r>
      <w:proofErr w:type="spellStart"/>
      <w:r w:rsidR="006435AA" w:rsidRPr="00992D91">
        <w:t>AccuPlacer</w:t>
      </w:r>
      <w:proofErr w:type="spellEnd"/>
      <w:r w:rsidR="006435AA" w:rsidRPr="00992D91">
        <w:t xml:space="preserve"> math section, </w:t>
      </w:r>
      <w:r w:rsidRPr="00992D91">
        <w:t>and an oral interview.  Based on the exam results, students will be placed into the appropriate courses with respect to English and math courses.</w:t>
      </w:r>
      <w:r w:rsidR="00F22558" w:rsidRPr="00992D91">
        <w:t xml:space="preserve"> </w:t>
      </w:r>
    </w:p>
    <w:p w14:paraId="13983E39" w14:textId="77777777" w:rsidR="0013557E" w:rsidRPr="00992D91" w:rsidRDefault="0013557E" w:rsidP="0013557E"/>
    <w:p w14:paraId="13983E3A" w14:textId="77777777" w:rsidR="00F22558" w:rsidRPr="00992D91" w:rsidRDefault="00F22558" w:rsidP="0013557E">
      <w:r w:rsidRPr="00992D91">
        <w:t>If students score low on the above mentioned tests they will</w:t>
      </w:r>
      <w:r w:rsidR="00BE2D2D" w:rsidRPr="00992D91">
        <w:t xml:space="preserve"> be</w:t>
      </w:r>
      <w:r w:rsidRPr="00992D91">
        <w:t xml:space="preserve"> placed in remedial courses.  These </w:t>
      </w:r>
      <w:r w:rsidR="00882D7B" w:rsidRPr="00992D91">
        <w:t xml:space="preserve">courses include: Reading Lab, Conversational ESL, and </w:t>
      </w:r>
      <w:r w:rsidRPr="00992D91">
        <w:t>ESL Writing Skills</w:t>
      </w:r>
      <w:r w:rsidR="00BE2D2D" w:rsidRPr="00992D91">
        <w:t>.</w:t>
      </w:r>
    </w:p>
    <w:p w14:paraId="13983E3B" w14:textId="77777777" w:rsidR="00EA06C4" w:rsidRPr="00992D91" w:rsidRDefault="00EA06C4" w:rsidP="00EA06C4">
      <w:r w:rsidRPr="00992D91">
        <w:rPr>
          <w:b/>
        </w:rPr>
        <w:tab/>
      </w:r>
    </w:p>
    <w:p w14:paraId="13983E3C" w14:textId="77777777" w:rsidR="002F266F" w:rsidRPr="00992D91" w:rsidRDefault="002F266F" w:rsidP="002F266F">
      <w:pPr>
        <w:rPr>
          <w:b/>
          <w:u w:val="single"/>
        </w:rPr>
      </w:pPr>
      <w:r w:rsidRPr="00992D91">
        <w:rPr>
          <w:b/>
          <w:u w:val="single"/>
        </w:rPr>
        <w:t>Program Procedures:</w:t>
      </w:r>
    </w:p>
    <w:p w14:paraId="13983E3D" w14:textId="77777777" w:rsidR="002F266F" w:rsidRPr="00992D91" w:rsidRDefault="002F266F" w:rsidP="002F266F">
      <w:pPr>
        <w:rPr>
          <w:b/>
        </w:rPr>
      </w:pPr>
    </w:p>
    <w:p w14:paraId="13983E3E" w14:textId="77777777" w:rsidR="002F266F" w:rsidRPr="00992D91" w:rsidRDefault="002F266F" w:rsidP="00BE2D2D">
      <w:pPr>
        <w:pStyle w:val="ListParagraph"/>
        <w:numPr>
          <w:ilvl w:val="0"/>
          <w:numId w:val="12"/>
        </w:numPr>
        <w:rPr>
          <w:rFonts w:ascii="Times New Roman" w:hAnsi="Times New Roman"/>
          <w:sz w:val="24"/>
          <w:szCs w:val="24"/>
        </w:rPr>
      </w:pPr>
      <w:r w:rsidRPr="00992D91">
        <w:rPr>
          <w:rFonts w:ascii="Times New Roman" w:hAnsi="Times New Roman"/>
          <w:sz w:val="24"/>
          <w:szCs w:val="24"/>
        </w:rPr>
        <w:t>Potential students will complete an application form</w:t>
      </w:r>
      <w:r w:rsidR="00BE2D2D" w:rsidRPr="00992D91">
        <w:rPr>
          <w:rFonts w:ascii="Times New Roman" w:hAnsi="Times New Roman"/>
          <w:sz w:val="24"/>
          <w:szCs w:val="24"/>
        </w:rPr>
        <w:t xml:space="preserve"> at the home institutions</w:t>
      </w:r>
    </w:p>
    <w:p w14:paraId="13983E3F" w14:textId="77777777" w:rsidR="002F266F" w:rsidRPr="002F6958" w:rsidRDefault="002F266F" w:rsidP="002F266F">
      <w:pPr>
        <w:pStyle w:val="ListParagraph"/>
        <w:numPr>
          <w:ilvl w:val="0"/>
          <w:numId w:val="12"/>
        </w:numPr>
        <w:rPr>
          <w:rFonts w:ascii="Times New Roman" w:hAnsi="Times New Roman"/>
          <w:sz w:val="24"/>
          <w:szCs w:val="24"/>
        </w:rPr>
      </w:pPr>
      <w:r w:rsidRPr="002F6958">
        <w:rPr>
          <w:rFonts w:ascii="Times New Roman" w:hAnsi="Times New Roman"/>
          <w:sz w:val="24"/>
          <w:szCs w:val="24"/>
        </w:rPr>
        <w:t xml:space="preserve">Home institutions will select students to take the </w:t>
      </w:r>
      <w:proofErr w:type="spellStart"/>
      <w:r w:rsidRPr="002F6958">
        <w:rPr>
          <w:rFonts w:ascii="Times New Roman" w:hAnsi="Times New Roman"/>
          <w:sz w:val="24"/>
          <w:szCs w:val="24"/>
        </w:rPr>
        <w:t>Acc</w:t>
      </w:r>
      <w:r w:rsidR="002F23D8" w:rsidRPr="002F6958">
        <w:rPr>
          <w:rFonts w:ascii="Times New Roman" w:hAnsi="Times New Roman"/>
          <w:sz w:val="24"/>
          <w:szCs w:val="24"/>
        </w:rPr>
        <w:t>uPlacer</w:t>
      </w:r>
      <w:proofErr w:type="spellEnd"/>
      <w:r w:rsidR="002F23D8" w:rsidRPr="002F6958">
        <w:rPr>
          <w:rFonts w:ascii="Times New Roman" w:hAnsi="Times New Roman"/>
          <w:sz w:val="24"/>
          <w:szCs w:val="24"/>
        </w:rPr>
        <w:t xml:space="preserve"> ESL test, </w:t>
      </w:r>
      <w:r w:rsidR="002F6958" w:rsidRPr="002F6958">
        <w:rPr>
          <w:rFonts w:ascii="Times New Roman" w:hAnsi="Times New Roman"/>
          <w:sz w:val="24"/>
          <w:szCs w:val="24"/>
        </w:rPr>
        <w:t xml:space="preserve">the </w:t>
      </w:r>
      <w:proofErr w:type="spellStart"/>
      <w:r w:rsidR="002F6958" w:rsidRPr="002F6958">
        <w:rPr>
          <w:rFonts w:ascii="Times New Roman" w:hAnsi="Times New Roman"/>
          <w:sz w:val="24"/>
          <w:szCs w:val="24"/>
        </w:rPr>
        <w:t>AccuPlacer</w:t>
      </w:r>
      <w:proofErr w:type="spellEnd"/>
      <w:r w:rsidR="002F6958" w:rsidRPr="002F6958">
        <w:rPr>
          <w:rFonts w:ascii="Times New Roman" w:hAnsi="Times New Roman"/>
          <w:sz w:val="24"/>
          <w:szCs w:val="24"/>
        </w:rPr>
        <w:t xml:space="preserve"> math section</w:t>
      </w:r>
      <w:r w:rsidR="002F6958">
        <w:rPr>
          <w:rFonts w:ascii="Times New Roman" w:hAnsi="Times New Roman"/>
          <w:sz w:val="24"/>
          <w:szCs w:val="24"/>
        </w:rPr>
        <w:t>.</w:t>
      </w:r>
      <w:r w:rsidR="002F6958" w:rsidRPr="002F6958">
        <w:rPr>
          <w:rFonts w:ascii="Times New Roman" w:hAnsi="Times New Roman"/>
          <w:sz w:val="24"/>
          <w:szCs w:val="24"/>
        </w:rPr>
        <w:t xml:space="preserve">  </w:t>
      </w:r>
    </w:p>
    <w:p w14:paraId="13983E40" w14:textId="77777777" w:rsidR="002F266F" w:rsidRPr="00992D91" w:rsidRDefault="002F266F" w:rsidP="002F266F">
      <w:pPr>
        <w:pStyle w:val="ListParagraph"/>
        <w:numPr>
          <w:ilvl w:val="0"/>
          <w:numId w:val="12"/>
        </w:numPr>
        <w:rPr>
          <w:rFonts w:ascii="Times New Roman" w:hAnsi="Times New Roman"/>
          <w:sz w:val="24"/>
          <w:szCs w:val="24"/>
        </w:rPr>
      </w:pPr>
      <w:r w:rsidRPr="00992D91">
        <w:rPr>
          <w:rFonts w:ascii="Times New Roman" w:hAnsi="Times New Roman"/>
          <w:sz w:val="24"/>
          <w:szCs w:val="24"/>
        </w:rPr>
        <w:t xml:space="preserve">Home institutions </w:t>
      </w:r>
      <w:r w:rsidR="002F23D8" w:rsidRPr="00992D91">
        <w:rPr>
          <w:rFonts w:ascii="Times New Roman" w:hAnsi="Times New Roman"/>
          <w:sz w:val="24"/>
          <w:szCs w:val="24"/>
        </w:rPr>
        <w:t xml:space="preserve">will </w:t>
      </w:r>
      <w:r w:rsidRPr="00992D91">
        <w:rPr>
          <w:rFonts w:ascii="Times New Roman" w:hAnsi="Times New Roman"/>
          <w:sz w:val="24"/>
          <w:szCs w:val="24"/>
        </w:rPr>
        <w:t>submit</w:t>
      </w:r>
      <w:r w:rsidR="002F23D8" w:rsidRPr="00992D91">
        <w:rPr>
          <w:rFonts w:ascii="Times New Roman" w:hAnsi="Times New Roman"/>
          <w:sz w:val="24"/>
          <w:szCs w:val="24"/>
        </w:rPr>
        <w:t xml:space="preserve"> the</w:t>
      </w:r>
      <w:r w:rsidRPr="00992D91">
        <w:rPr>
          <w:rFonts w:ascii="Times New Roman" w:hAnsi="Times New Roman"/>
          <w:sz w:val="24"/>
          <w:szCs w:val="24"/>
        </w:rPr>
        <w:t xml:space="preserve"> I-20 application packages</w:t>
      </w:r>
      <w:r w:rsidR="00BE2D2D" w:rsidRPr="00992D91">
        <w:rPr>
          <w:rFonts w:ascii="Times New Roman" w:hAnsi="Times New Roman"/>
          <w:sz w:val="24"/>
          <w:szCs w:val="24"/>
        </w:rPr>
        <w:t xml:space="preserve"> along with the medical requirements </w:t>
      </w:r>
      <w:r w:rsidRPr="00992D91">
        <w:rPr>
          <w:rFonts w:ascii="Times New Roman" w:hAnsi="Times New Roman"/>
          <w:sz w:val="24"/>
          <w:szCs w:val="24"/>
        </w:rPr>
        <w:t>of the selecte</w:t>
      </w:r>
      <w:r w:rsidR="002F23D8" w:rsidRPr="00992D91">
        <w:rPr>
          <w:rFonts w:ascii="Times New Roman" w:hAnsi="Times New Roman"/>
          <w:sz w:val="24"/>
          <w:szCs w:val="24"/>
        </w:rPr>
        <w:t>d</w:t>
      </w:r>
      <w:r w:rsidRPr="00992D91">
        <w:rPr>
          <w:rFonts w:ascii="Times New Roman" w:hAnsi="Times New Roman"/>
          <w:sz w:val="24"/>
          <w:szCs w:val="24"/>
        </w:rPr>
        <w:t xml:space="preserve"> student</w:t>
      </w:r>
      <w:r w:rsidR="00BE2D2D" w:rsidRPr="00992D91">
        <w:rPr>
          <w:rFonts w:ascii="Times New Roman" w:hAnsi="Times New Roman"/>
          <w:sz w:val="24"/>
          <w:szCs w:val="24"/>
        </w:rPr>
        <w:t>s</w:t>
      </w:r>
      <w:r w:rsidRPr="00992D91">
        <w:rPr>
          <w:rFonts w:ascii="Times New Roman" w:hAnsi="Times New Roman"/>
          <w:sz w:val="24"/>
          <w:szCs w:val="24"/>
        </w:rPr>
        <w:t xml:space="preserve"> to DSU</w:t>
      </w:r>
    </w:p>
    <w:p w14:paraId="13983E41" w14:textId="77777777" w:rsidR="002F266F" w:rsidRPr="00992D91" w:rsidRDefault="002F266F" w:rsidP="002F266F">
      <w:pPr>
        <w:pStyle w:val="ListParagraph"/>
        <w:numPr>
          <w:ilvl w:val="0"/>
          <w:numId w:val="12"/>
        </w:numPr>
        <w:rPr>
          <w:rFonts w:ascii="Times New Roman" w:hAnsi="Times New Roman"/>
          <w:sz w:val="24"/>
          <w:szCs w:val="24"/>
        </w:rPr>
      </w:pPr>
      <w:r w:rsidRPr="00992D91">
        <w:rPr>
          <w:rFonts w:ascii="Times New Roman" w:hAnsi="Times New Roman"/>
          <w:sz w:val="24"/>
          <w:szCs w:val="24"/>
        </w:rPr>
        <w:t xml:space="preserve">DSU will issue the I-20 to </w:t>
      </w:r>
      <w:r w:rsidR="002F23D8" w:rsidRPr="00992D91">
        <w:rPr>
          <w:rFonts w:ascii="Times New Roman" w:hAnsi="Times New Roman"/>
          <w:sz w:val="24"/>
          <w:szCs w:val="24"/>
        </w:rPr>
        <w:t xml:space="preserve">the </w:t>
      </w:r>
      <w:r w:rsidRPr="00992D91">
        <w:rPr>
          <w:rFonts w:ascii="Times New Roman" w:hAnsi="Times New Roman"/>
          <w:sz w:val="24"/>
          <w:szCs w:val="24"/>
        </w:rPr>
        <w:t>selected students</w:t>
      </w:r>
    </w:p>
    <w:p w14:paraId="13983E42" w14:textId="77777777" w:rsidR="002F266F" w:rsidRPr="00992D91" w:rsidRDefault="002F266F" w:rsidP="002F266F">
      <w:pPr>
        <w:pStyle w:val="ListParagraph"/>
        <w:numPr>
          <w:ilvl w:val="0"/>
          <w:numId w:val="12"/>
        </w:numPr>
        <w:rPr>
          <w:rFonts w:ascii="Times New Roman" w:hAnsi="Times New Roman"/>
          <w:sz w:val="24"/>
          <w:szCs w:val="24"/>
        </w:rPr>
      </w:pPr>
      <w:r w:rsidRPr="00992D91">
        <w:rPr>
          <w:rFonts w:ascii="Times New Roman" w:hAnsi="Times New Roman"/>
          <w:sz w:val="24"/>
          <w:szCs w:val="24"/>
        </w:rPr>
        <w:t>Home institutions will assist students to get their visas and to make their travel arrangements</w:t>
      </w:r>
    </w:p>
    <w:p w14:paraId="13983E43" w14:textId="77777777" w:rsidR="002F266F" w:rsidRPr="00992D91" w:rsidRDefault="002F266F" w:rsidP="002F266F">
      <w:pPr>
        <w:pStyle w:val="ListParagraph"/>
        <w:numPr>
          <w:ilvl w:val="0"/>
          <w:numId w:val="12"/>
        </w:numPr>
        <w:rPr>
          <w:rFonts w:ascii="Times New Roman" w:hAnsi="Times New Roman"/>
          <w:sz w:val="24"/>
          <w:szCs w:val="24"/>
        </w:rPr>
      </w:pPr>
      <w:r w:rsidRPr="00992D91">
        <w:rPr>
          <w:rFonts w:ascii="Times New Roman" w:hAnsi="Times New Roman"/>
          <w:sz w:val="24"/>
          <w:szCs w:val="24"/>
        </w:rPr>
        <w:t>DSU will assist students with the housing accommodations and</w:t>
      </w:r>
      <w:r w:rsidR="002F6958">
        <w:rPr>
          <w:rFonts w:ascii="Times New Roman" w:hAnsi="Times New Roman"/>
          <w:sz w:val="24"/>
          <w:szCs w:val="24"/>
        </w:rPr>
        <w:t xml:space="preserve"> academic course</w:t>
      </w:r>
      <w:r w:rsidRPr="00992D91">
        <w:rPr>
          <w:rFonts w:ascii="Times New Roman" w:hAnsi="Times New Roman"/>
          <w:sz w:val="24"/>
          <w:szCs w:val="24"/>
        </w:rPr>
        <w:t xml:space="preserve"> registration</w:t>
      </w:r>
      <w:r w:rsidR="002F6958">
        <w:rPr>
          <w:rFonts w:ascii="Times New Roman" w:hAnsi="Times New Roman"/>
          <w:sz w:val="24"/>
          <w:szCs w:val="24"/>
        </w:rPr>
        <w:t xml:space="preserve"> based upon test scores.</w:t>
      </w:r>
    </w:p>
    <w:p w14:paraId="13983E44" w14:textId="77777777" w:rsidR="002F23D8" w:rsidRPr="00992D91" w:rsidRDefault="002F23D8" w:rsidP="002F23D8">
      <w:pPr>
        <w:rPr>
          <w:b/>
          <w:u w:val="single"/>
        </w:rPr>
      </w:pPr>
      <w:r w:rsidRPr="00992D91">
        <w:rPr>
          <w:b/>
          <w:u w:val="single"/>
        </w:rPr>
        <w:t xml:space="preserve">Ambassador Component </w:t>
      </w:r>
    </w:p>
    <w:p w14:paraId="13983E45" w14:textId="77777777" w:rsidR="002F23D8" w:rsidRPr="00992D91" w:rsidRDefault="002F23D8" w:rsidP="002F23D8">
      <w:r w:rsidRPr="00992D91">
        <w:t xml:space="preserve"> </w:t>
      </w:r>
      <w:r w:rsidRPr="00992D91">
        <w:tab/>
      </w:r>
    </w:p>
    <w:p w14:paraId="13983E46" w14:textId="77777777" w:rsidR="002F23D8" w:rsidRPr="00992D91" w:rsidRDefault="002F23D8" w:rsidP="0013557E">
      <w:r w:rsidRPr="00992D91">
        <w:t>The International Ambassador component is designed to meet the needs of first-year enrichment students.  Ambassadors will be assigned to enrichment students in order to assist them in their transition into the American culture. In addition, the ambassadors will work with the enrichment students in order to help them improve their English skills, engage them in cultural activities and other events on campus, and guide them through their transition at DSU.  Ambassadors will meet with their enrichment students weekly.  Ambassadors will assist in the Office of International Affairs (OIA) events and lead discussions with incoming enrichment students.</w:t>
      </w:r>
    </w:p>
    <w:p w14:paraId="13983E47" w14:textId="77777777" w:rsidR="002F23D8" w:rsidRPr="00992D91" w:rsidRDefault="002F23D8" w:rsidP="00EA06C4">
      <w:pPr>
        <w:rPr>
          <w:b/>
          <w:u w:val="single"/>
        </w:rPr>
      </w:pPr>
    </w:p>
    <w:p w14:paraId="13983E48" w14:textId="77777777" w:rsidR="00EA06C4" w:rsidRPr="00992D91" w:rsidRDefault="00EA06C4" w:rsidP="00EA06C4">
      <w:pPr>
        <w:rPr>
          <w:b/>
          <w:u w:val="single"/>
        </w:rPr>
      </w:pPr>
      <w:r w:rsidRPr="00992D91">
        <w:rPr>
          <w:b/>
          <w:u w:val="single"/>
        </w:rPr>
        <w:t xml:space="preserve">Orientation </w:t>
      </w:r>
    </w:p>
    <w:p w14:paraId="13983E49" w14:textId="77777777" w:rsidR="00EA06C4" w:rsidRPr="00992D91" w:rsidRDefault="00EA06C4" w:rsidP="00EA06C4">
      <w:pPr>
        <w:ind w:firstLine="720"/>
      </w:pPr>
    </w:p>
    <w:p w14:paraId="13983E4A" w14:textId="77777777" w:rsidR="00EA06C4" w:rsidRPr="00992D91" w:rsidRDefault="00EA06C4" w:rsidP="00EA06C4">
      <w:r w:rsidRPr="00992D91">
        <w:t>The students who have been accepted into the program will participate in an orientation in August. During the orientation, both the Office of International Student Services and th</w:t>
      </w:r>
      <w:r w:rsidR="002F23D8" w:rsidRPr="00992D91">
        <w:t xml:space="preserve">e ESL instructor </w:t>
      </w:r>
      <w:r w:rsidRPr="00992D91">
        <w:t>will assist students as they participate in activities geared towards familiarizing themselves with the Delaware State University campus and policies. Students will tour the campus, obtain their student identification cards, learn how to navigate Blackboard, register for classes, understand their visas and other immigration policies, review the safety policies, and participate in any other similar activities. In addition, the international students will also meet their language ambassadors</w:t>
      </w:r>
      <w:r w:rsidR="001103D5" w:rsidRPr="00992D91">
        <w:t xml:space="preserve"> if they are available</w:t>
      </w:r>
      <w:r w:rsidRPr="00992D91">
        <w:t xml:space="preserve">. </w:t>
      </w:r>
    </w:p>
    <w:p w14:paraId="13983E4B" w14:textId="77777777" w:rsidR="00EA06C4" w:rsidRPr="00992D91" w:rsidRDefault="00EA06C4" w:rsidP="00EA06C4">
      <w:pPr>
        <w:rPr>
          <w:b/>
          <w:u w:val="single"/>
        </w:rPr>
      </w:pPr>
    </w:p>
    <w:p w14:paraId="13983E4C" w14:textId="77777777" w:rsidR="001E6CD7" w:rsidRPr="00992D91" w:rsidRDefault="001E6CD7" w:rsidP="00EA06C4">
      <w:pPr>
        <w:rPr>
          <w:u w:val="single"/>
        </w:rPr>
      </w:pPr>
    </w:p>
    <w:p w14:paraId="13983E4D" w14:textId="77777777" w:rsidR="00EA06C4" w:rsidRPr="00992D91" w:rsidRDefault="00EA06C4" w:rsidP="00184B36">
      <w:pPr>
        <w:pStyle w:val="NormalWeb"/>
        <w:spacing w:line="240" w:lineRule="auto"/>
      </w:pPr>
      <w:r w:rsidRPr="00992D91">
        <w:rPr>
          <w:b/>
          <w:u w:val="single"/>
        </w:rPr>
        <w:lastRenderedPageBreak/>
        <w:t>Expectations of Enrichment Students</w:t>
      </w:r>
    </w:p>
    <w:p w14:paraId="13983E4E" w14:textId="77777777" w:rsidR="00EA06C4" w:rsidRPr="00992D91" w:rsidRDefault="00424196" w:rsidP="00EA06C4">
      <w:pPr>
        <w:pStyle w:val="NormalWeb"/>
        <w:numPr>
          <w:ilvl w:val="0"/>
          <w:numId w:val="5"/>
        </w:numPr>
      </w:pPr>
      <w:r>
        <w:t>Meet with their instructors on</w:t>
      </w:r>
      <w:r w:rsidR="00EA06C4" w:rsidRPr="00992D91">
        <w:t xml:space="preserve"> a minimum bi-weekly</w:t>
      </w:r>
      <w:r>
        <w:t xml:space="preserve"> basis</w:t>
      </w:r>
      <w:r w:rsidR="00EA06C4" w:rsidRPr="00992D91">
        <w:t xml:space="preserve"> during the office hour</w:t>
      </w:r>
      <w:r>
        <w:t>s</w:t>
      </w:r>
      <w:r w:rsidR="00EA06C4" w:rsidRPr="00992D91">
        <w:t xml:space="preserve"> devoted to each class </w:t>
      </w:r>
    </w:p>
    <w:p w14:paraId="13983E4F" w14:textId="77777777" w:rsidR="00EA06C4" w:rsidRPr="00992D91" w:rsidRDefault="00EA06C4" w:rsidP="00EA06C4">
      <w:pPr>
        <w:pStyle w:val="NormalWeb"/>
        <w:numPr>
          <w:ilvl w:val="0"/>
          <w:numId w:val="5"/>
        </w:numPr>
      </w:pPr>
      <w:r w:rsidRPr="00992D91">
        <w:t>Participate in class discussions</w:t>
      </w:r>
    </w:p>
    <w:p w14:paraId="13983E50" w14:textId="77777777" w:rsidR="00EA06C4" w:rsidRPr="00992D91" w:rsidRDefault="00EA06C4" w:rsidP="00EA06C4">
      <w:pPr>
        <w:pStyle w:val="NormalWeb"/>
        <w:numPr>
          <w:ilvl w:val="0"/>
          <w:numId w:val="5"/>
        </w:numPr>
      </w:pPr>
      <w:r w:rsidRPr="00992D91">
        <w:t>Ask for assistance when needed</w:t>
      </w:r>
    </w:p>
    <w:p w14:paraId="13983E51" w14:textId="77777777" w:rsidR="00EA06C4" w:rsidRPr="00992D91" w:rsidRDefault="00EA06C4" w:rsidP="00EA06C4">
      <w:pPr>
        <w:pStyle w:val="NormalWeb"/>
        <w:numPr>
          <w:ilvl w:val="0"/>
          <w:numId w:val="5"/>
        </w:numPr>
      </w:pPr>
      <w:r w:rsidRPr="00992D91">
        <w:t>Immediately notify the ESL instructor, International Office, lab facilitator, and/or their advisors of any issues, whether academic, or personal</w:t>
      </w:r>
    </w:p>
    <w:p w14:paraId="13983E52" w14:textId="77777777" w:rsidR="00EA06C4" w:rsidRPr="00992D91" w:rsidRDefault="00EA06C4" w:rsidP="00EA06C4">
      <w:pPr>
        <w:pStyle w:val="NormalWeb"/>
        <w:numPr>
          <w:ilvl w:val="0"/>
          <w:numId w:val="5"/>
        </w:numPr>
      </w:pPr>
      <w:r w:rsidRPr="00992D91">
        <w:t>Meet with their ambassador regularly</w:t>
      </w:r>
    </w:p>
    <w:p w14:paraId="13983E53" w14:textId="77777777" w:rsidR="00EA06C4" w:rsidRPr="00992D91" w:rsidRDefault="00EA06C4" w:rsidP="00EA06C4">
      <w:pPr>
        <w:pStyle w:val="NormalWeb"/>
        <w:numPr>
          <w:ilvl w:val="0"/>
          <w:numId w:val="5"/>
        </w:numPr>
      </w:pPr>
      <w:r w:rsidRPr="00992D91">
        <w:t>Attend all classes, orientation sessions, and additional meetings</w:t>
      </w:r>
    </w:p>
    <w:p w14:paraId="13983E54" w14:textId="77777777" w:rsidR="00EA06C4" w:rsidRPr="00992D91" w:rsidRDefault="00B50CD1" w:rsidP="00EA06C4">
      <w:pPr>
        <w:pStyle w:val="NormalWeb"/>
        <w:numPr>
          <w:ilvl w:val="0"/>
          <w:numId w:val="5"/>
        </w:numPr>
      </w:pPr>
      <w:r w:rsidRPr="00992D91">
        <w:t>Select at least two American students in each of their classes and exchange contact information in order to establish a “study buddy.” (Instructors may assist students with this process)</w:t>
      </w:r>
    </w:p>
    <w:p w14:paraId="13983E55" w14:textId="77777777" w:rsidR="00EA06C4" w:rsidRPr="00992D91" w:rsidRDefault="00EA06C4" w:rsidP="00EA06C4">
      <w:pPr>
        <w:pStyle w:val="NormalWeb"/>
        <w:numPr>
          <w:ilvl w:val="0"/>
          <w:numId w:val="5"/>
        </w:numPr>
      </w:pPr>
      <w:r w:rsidRPr="00992D91">
        <w:t>Become active in DSU events on campus</w:t>
      </w:r>
    </w:p>
    <w:p w14:paraId="13983E56" w14:textId="77777777" w:rsidR="00EA06C4" w:rsidRPr="00992D91" w:rsidRDefault="00EA06C4" w:rsidP="00EA06C4">
      <w:pPr>
        <w:pStyle w:val="NormalWeb"/>
        <w:spacing w:line="240" w:lineRule="auto"/>
        <w:ind w:left="2160"/>
      </w:pPr>
      <w:r w:rsidRPr="00992D91">
        <w:t>DSU Sponsored Play</w:t>
      </w:r>
      <w:r w:rsidR="00184B36" w:rsidRPr="00992D91">
        <w:t>s</w:t>
      </w:r>
      <w:r w:rsidRPr="00992D91">
        <w:t xml:space="preserve"> (Various Dates)</w:t>
      </w:r>
    </w:p>
    <w:p w14:paraId="13983E57" w14:textId="77777777" w:rsidR="00EA06C4" w:rsidRPr="00992D91" w:rsidRDefault="00EA06C4" w:rsidP="00EA06C4">
      <w:pPr>
        <w:pStyle w:val="NormalWeb"/>
        <w:spacing w:line="240" w:lineRule="auto"/>
        <w:ind w:left="2160"/>
      </w:pPr>
      <w:r w:rsidRPr="00992D91">
        <w:t>Homecoming Football Game (Fall)</w:t>
      </w:r>
    </w:p>
    <w:p w14:paraId="13983E58" w14:textId="77777777" w:rsidR="00EA06C4" w:rsidRPr="00992D91" w:rsidRDefault="00EA06C4" w:rsidP="00EA06C4">
      <w:pPr>
        <w:pStyle w:val="NormalWeb"/>
        <w:spacing w:line="240" w:lineRule="auto"/>
        <w:ind w:left="2160"/>
      </w:pPr>
      <w:r w:rsidRPr="00992D91">
        <w:t>International Week Activities (November)</w:t>
      </w:r>
    </w:p>
    <w:p w14:paraId="13983E59" w14:textId="77777777" w:rsidR="001E6CD7" w:rsidRPr="00992D91" w:rsidRDefault="00EA06C4" w:rsidP="00867DEA">
      <w:pPr>
        <w:pStyle w:val="NormalWeb"/>
        <w:spacing w:line="240" w:lineRule="auto"/>
        <w:ind w:left="2160"/>
      </w:pPr>
      <w:r w:rsidRPr="00992D91">
        <w:t>Art Exhibit</w:t>
      </w:r>
      <w:r w:rsidR="00424196">
        <w:t>s and concerts/recitals</w:t>
      </w:r>
      <w:r w:rsidRPr="00992D91">
        <w:t xml:space="preserve"> (Fall)</w:t>
      </w:r>
    </w:p>
    <w:p w14:paraId="13983E5A" w14:textId="77777777" w:rsidR="00804BC7" w:rsidRPr="00992D91" w:rsidRDefault="00804BC7" w:rsidP="00804BC7">
      <w:pPr>
        <w:pStyle w:val="NormalWeb"/>
        <w:rPr>
          <w:b/>
          <w:u w:val="single"/>
        </w:rPr>
      </w:pPr>
      <w:r w:rsidRPr="00992D91">
        <w:rPr>
          <w:b/>
          <w:u w:val="single"/>
        </w:rPr>
        <w:t>Course Selection</w:t>
      </w:r>
    </w:p>
    <w:p w14:paraId="13983E5B" w14:textId="77777777" w:rsidR="00804BC7" w:rsidRPr="00992D91" w:rsidRDefault="00804BC7" w:rsidP="0013557E">
      <w:pPr>
        <w:pStyle w:val="NormalWeb"/>
        <w:spacing w:line="240" w:lineRule="auto"/>
        <w:rPr>
          <w:b/>
          <w:u w:val="single"/>
        </w:rPr>
      </w:pPr>
      <w:r w:rsidRPr="00992D91">
        <w:t xml:space="preserve">Each enrichment student will be assigned an advisor based on their major course of study. </w:t>
      </w:r>
      <w:r w:rsidR="00274C1B" w:rsidRPr="00992D91">
        <w:t>The academic advisement centers for each college will assist enrichment students</w:t>
      </w:r>
      <w:r w:rsidRPr="00992D91">
        <w:t xml:space="preserve"> with course scheduling. </w:t>
      </w:r>
      <w:r w:rsidR="009A1E3A">
        <w:t>The advisor will be provided with a copy of the student's transcript prior the student's arrival to DSU.</w:t>
      </w:r>
    </w:p>
    <w:p w14:paraId="13983E5C" w14:textId="77777777" w:rsidR="00EA06C4" w:rsidRPr="00992D91" w:rsidRDefault="00EA06C4" w:rsidP="00EA06C4">
      <w:pPr>
        <w:pStyle w:val="NormalWeb"/>
        <w:rPr>
          <w:b/>
          <w:u w:val="single"/>
        </w:rPr>
      </w:pPr>
      <w:r w:rsidRPr="00992D91">
        <w:rPr>
          <w:b/>
          <w:u w:val="single"/>
        </w:rPr>
        <w:t>ESL Course Descriptions</w:t>
      </w:r>
    </w:p>
    <w:p w14:paraId="13983E5D" w14:textId="77777777" w:rsidR="00EA06C4" w:rsidRPr="00424196" w:rsidRDefault="00EA06C4" w:rsidP="00EA06C4">
      <w:pPr>
        <w:ind w:left="720"/>
        <w:rPr>
          <w:b/>
        </w:rPr>
      </w:pPr>
      <w:r w:rsidRPr="00424196">
        <w:rPr>
          <w:b/>
        </w:rPr>
        <w:t>ENGL 098 Conversational English-Non Native of English</w:t>
      </w:r>
    </w:p>
    <w:p w14:paraId="13983E5E" w14:textId="77777777" w:rsidR="00EA06C4" w:rsidRPr="00992D91" w:rsidRDefault="00EA06C4" w:rsidP="00EA06C4">
      <w:pPr>
        <w:ind w:left="720"/>
      </w:pPr>
      <w:r w:rsidRPr="00992D91">
        <w:lastRenderedPageBreak/>
        <w:tab/>
        <w:t>The Conversational English course is designed to prepare international students for success in mastering communicating in the English language.  Students will participate in scenarios, dialogues, debates, and other activities in order to develop their communication skills in English.</w:t>
      </w:r>
    </w:p>
    <w:p w14:paraId="13983E5F" w14:textId="77777777" w:rsidR="00EA06C4" w:rsidRPr="00424196" w:rsidRDefault="00EA06C4" w:rsidP="00EA06C4">
      <w:pPr>
        <w:rPr>
          <w:b/>
        </w:rPr>
      </w:pPr>
    </w:p>
    <w:p w14:paraId="13983E60" w14:textId="77777777" w:rsidR="00EA06C4" w:rsidRPr="00424196" w:rsidRDefault="00EA06C4" w:rsidP="00EA06C4">
      <w:pPr>
        <w:ind w:left="720"/>
        <w:rPr>
          <w:b/>
        </w:rPr>
      </w:pPr>
      <w:r w:rsidRPr="00424196">
        <w:rPr>
          <w:b/>
        </w:rPr>
        <w:t>ENGL 099 Writing Skills/English as a Second Language</w:t>
      </w:r>
    </w:p>
    <w:p w14:paraId="13983E61" w14:textId="77777777" w:rsidR="005F47B4" w:rsidRPr="00992D91" w:rsidRDefault="00EA06C4" w:rsidP="00184B36">
      <w:pPr>
        <w:ind w:left="720"/>
      </w:pPr>
      <w:r w:rsidRPr="00992D91">
        <w:tab/>
        <w:t>The ESL Writing Skills course is designed to prepare international students for success in writing in the English language.  Students will focus on using pre-writing strategies, completing graphic organizers, increasing proofreading skills, perfecting grammar skills, and other similar skills.  Students will complete assignments that focus on different modes of writing.</w:t>
      </w:r>
    </w:p>
    <w:p w14:paraId="13983E62" w14:textId="77777777" w:rsidR="001E6CD7" w:rsidRDefault="001E6CD7" w:rsidP="00804BC7">
      <w:pPr>
        <w:ind w:left="720"/>
        <w:rPr>
          <w:b/>
        </w:rPr>
      </w:pPr>
    </w:p>
    <w:p w14:paraId="13983E63" w14:textId="77777777" w:rsidR="00424196" w:rsidRPr="00992D91" w:rsidRDefault="00424196" w:rsidP="00424196">
      <w:pPr>
        <w:rPr>
          <w:b/>
        </w:rPr>
      </w:pPr>
    </w:p>
    <w:p w14:paraId="13983E64" w14:textId="77777777" w:rsidR="00424196" w:rsidRPr="00992D91" w:rsidRDefault="00424196" w:rsidP="00424196">
      <w:pPr>
        <w:jc w:val="center"/>
        <w:rPr>
          <w:b/>
        </w:rPr>
      </w:pPr>
      <w:r w:rsidRPr="00992D91">
        <w:rPr>
          <w:b/>
        </w:rPr>
        <w:t>Program Track I</w:t>
      </w:r>
    </w:p>
    <w:p w14:paraId="13983E65" w14:textId="77777777" w:rsidR="00424196" w:rsidRPr="00992D91" w:rsidRDefault="00424196" w:rsidP="00424196">
      <w:pPr>
        <w:ind w:left="720"/>
      </w:pPr>
    </w:p>
    <w:p w14:paraId="13983E66" w14:textId="77777777" w:rsidR="00424196" w:rsidRPr="00992D91" w:rsidRDefault="00424196" w:rsidP="00424196">
      <w:r w:rsidRPr="00770923">
        <w:rPr>
          <w:b/>
        </w:rPr>
        <w:t>Students will come to DSU no later than July 29</w:t>
      </w:r>
      <w:r w:rsidRPr="00992D91">
        <w:t>. They will participate in an orientation that will begin on August 1.  In addition, the students will</w:t>
      </w:r>
      <w:r>
        <w:t xml:space="preserve"> be required to participate in an intensive English language program consisting of </w:t>
      </w:r>
      <w:r w:rsidRPr="00992D91">
        <w:t>ENGL 098 (Conversational English-Non-Native English) and ENGL 099 (Writing Skills/English as a Second Language)</w:t>
      </w:r>
      <w:r>
        <w:t>.</w:t>
      </w:r>
    </w:p>
    <w:p w14:paraId="13983E67" w14:textId="77777777" w:rsidR="00424196" w:rsidRPr="00992D91" w:rsidRDefault="00424196" w:rsidP="00424196">
      <w:r w:rsidRPr="00992D91">
        <w:tab/>
      </w:r>
    </w:p>
    <w:p w14:paraId="13983E68" w14:textId="77777777" w:rsidR="00424196" w:rsidRPr="00992D91" w:rsidRDefault="00424196" w:rsidP="00424196">
      <w:pPr>
        <w:jc w:val="center"/>
        <w:rPr>
          <w:b/>
          <w:u w:val="single"/>
        </w:rPr>
      </w:pPr>
      <w:r w:rsidRPr="00992D91">
        <w:rPr>
          <w:b/>
          <w:u w:val="single"/>
        </w:rPr>
        <w:t>Curriculum</w:t>
      </w:r>
    </w:p>
    <w:p w14:paraId="13983E69" w14:textId="77777777" w:rsidR="00424196" w:rsidRPr="00992D91" w:rsidRDefault="00424196" w:rsidP="00424196">
      <w:pPr>
        <w:jc w:val="center"/>
        <w:rPr>
          <w:b/>
        </w:rPr>
      </w:pPr>
    </w:p>
    <w:p w14:paraId="13983E6A" w14:textId="77777777" w:rsidR="00424196" w:rsidRPr="00992D91" w:rsidRDefault="00424196" w:rsidP="00424196">
      <w:r w:rsidRPr="00992D91">
        <w:t>In summer (August 1-August 28):</w:t>
      </w:r>
    </w:p>
    <w:p w14:paraId="13983E6B" w14:textId="77777777" w:rsidR="00424196" w:rsidRPr="00992D91" w:rsidRDefault="00424196" w:rsidP="00424196">
      <w:r w:rsidRPr="00992D91">
        <w:tab/>
      </w:r>
    </w:p>
    <w:p w14:paraId="13983E6C" w14:textId="77777777" w:rsidR="00424196" w:rsidRPr="00992D91" w:rsidRDefault="00424196" w:rsidP="00424196">
      <w:pPr>
        <w:pStyle w:val="ListParagraph"/>
        <w:numPr>
          <w:ilvl w:val="0"/>
          <w:numId w:val="8"/>
        </w:numPr>
        <w:rPr>
          <w:rFonts w:ascii="Times New Roman" w:hAnsi="Times New Roman"/>
          <w:sz w:val="24"/>
          <w:szCs w:val="24"/>
        </w:rPr>
      </w:pPr>
      <w:r>
        <w:rPr>
          <w:rFonts w:ascii="Times New Roman" w:hAnsi="Times New Roman"/>
          <w:sz w:val="24"/>
          <w:szCs w:val="24"/>
        </w:rPr>
        <w:t xml:space="preserve">Orientation </w:t>
      </w:r>
    </w:p>
    <w:p w14:paraId="13983E6D" w14:textId="77777777" w:rsidR="00424196" w:rsidRPr="00992D91" w:rsidRDefault="00424196" w:rsidP="00424196">
      <w:pPr>
        <w:pStyle w:val="ListParagraph"/>
        <w:numPr>
          <w:ilvl w:val="0"/>
          <w:numId w:val="8"/>
        </w:numPr>
        <w:rPr>
          <w:rFonts w:ascii="Times New Roman" w:hAnsi="Times New Roman"/>
          <w:sz w:val="24"/>
          <w:szCs w:val="24"/>
        </w:rPr>
      </w:pPr>
      <w:r w:rsidRPr="00992D91">
        <w:rPr>
          <w:rFonts w:ascii="Times New Roman" w:hAnsi="Times New Roman"/>
          <w:sz w:val="24"/>
          <w:szCs w:val="24"/>
        </w:rPr>
        <w:t>ENGL 098 Conversational English-Non-Native of English</w:t>
      </w:r>
    </w:p>
    <w:p w14:paraId="13983E6E" w14:textId="77777777" w:rsidR="00424196" w:rsidRPr="00992D91" w:rsidRDefault="00424196" w:rsidP="00424196">
      <w:pPr>
        <w:pStyle w:val="ListParagraph"/>
        <w:numPr>
          <w:ilvl w:val="0"/>
          <w:numId w:val="8"/>
        </w:numPr>
        <w:rPr>
          <w:rFonts w:ascii="Times New Roman" w:hAnsi="Times New Roman"/>
          <w:sz w:val="24"/>
          <w:szCs w:val="24"/>
        </w:rPr>
      </w:pPr>
      <w:r w:rsidRPr="00992D91">
        <w:rPr>
          <w:rFonts w:ascii="Times New Roman" w:hAnsi="Times New Roman"/>
          <w:sz w:val="24"/>
          <w:szCs w:val="24"/>
        </w:rPr>
        <w:t>ENGL 099 Writing Skills/English as a Second Language</w:t>
      </w:r>
    </w:p>
    <w:p w14:paraId="13983E6F" w14:textId="77777777" w:rsidR="00424196" w:rsidRPr="00992D91" w:rsidRDefault="00424196" w:rsidP="00424196">
      <w:r w:rsidRPr="00992D91">
        <w:t>Fall Semester</w:t>
      </w:r>
      <w:r w:rsidR="00135FC6">
        <w:t>:</w:t>
      </w:r>
    </w:p>
    <w:p w14:paraId="13983E70" w14:textId="77777777" w:rsidR="00424196" w:rsidRPr="00992D91" w:rsidRDefault="00424196" w:rsidP="00424196"/>
    <w:p w14:paraId="13983E71" w14:textId="77777777" w:rsidR="00424196" w:rsidRPr="00992D91" w:rsidRDefault="00424196" w:rsidP="00424196">
      <w:pPr>
        <w:pStyle w:val="ListParagraph"/>
        <w:numPr>
          <w:ilvl w:val="0"/>
          <w:numId w:val="9"/>
        </w:numPr>
        <w:rPr>
          <w:rFonts w:ascii="Times New Roman" w:hAnsi="Times New Roman"/>
          <w:sz w:val="24"/>
          <w:szCs w:val="24"/>
        </w:rPr>
      </w:pPr>
      <w:r w:rsidRPr="00992D91">
        <w:rPr>
          <w:rFonts w:ascii="Times New Roman" w:hAnsi="Times New Roman"/>
          <w:sz w:val="24"/>
          <w:szCs w:val="24"/>
        </w:rPr>
        <w:t>ENGL 101 English Composition I</w:t>
      </w:r>
    </w:p>
    <w:p w14:paraId="13983E72" w14:textId="77777777" w:rsidR="00424196" w:rsidRPr="00992D91" w:rsidRDefault="00135FC6" w:rsidP="00424196">
      <w:pPr>
        <w:pStyle w:val="ListParagraph"/>
        <w:numPr>
          <w:ilvl w:val="0"/>
          <w:numId w:val="9"/>
        </w:numPr>
        <w:rPr>
          <w:rFonts w:ascii="Times New Roman" w:hAnsi="Times New Roman"/>
          <w:sz w:val="24"/>
          <w:szCs w:val="24"/>
        </w:rPr>
      </w:pPr>
      <w:r>
        <w:rPr>
          <w:rFonts w:ascii="Times New Roman" w:hAnsi="Times New Roman"/>
          <w:sz w:val="24"/>
          <w:szCs w:val="24"/>
        </w:rPr>
        <w:t>One</w:t>
      </w:r>
      <w:r w:rsidR="00424196" w:rsidRPr="00992D91">
        <w:rPr>
          <w:rFonts w:ascii="Times New Roman" w:hAnsi="Times New Roman"/>
          <w:sz w:val="24"/>
          <w:szCs w:val="24"/>
        </w:rPr>
        <w:t xml:space="preserve"> approved General Education African-American Experience courses:</w:t>
      </w:r>
    </w:p>
    <w:p w14:paraId="13983E73" w14:textId="77777777" w:rsidR="00424196" w:rsidRPr="00992D91" w:rsidRDefault="00424196" w:rsidP="00424196">
      <w:pPr>
        <w:pStyle w:val="ListParagraph"/>
        <w:numPr>
          <w:ilvl w:val="1"/>
          <w:numId w:val="9"/>
        </w:numPr>
        <w:rPr>
          <w:rFonts w:ascii="Times New Roman" w:hAnsi="Times New Roman"/>
          <w:sz w:val="24"/>
          <w:szCs w:val="24"/>
        </w:rPr>
      </w:pPr>
      <w:r w:rsidRPr="00992D91">
        <w:rPr>
          <w:rFonts w:ascii="Times New Roman" w:hAnsi="Times New Roman"/>
          <w:sz w:val="24"/>
          <w:szCs w:val="24"/>
        </w:rPr>
        <w:t>African-American Art</w:t>
      </w:r>
    </w:p>
    <w:p w14:paraId="13983E74" w14:textId="77777777" w:rsidR="00424196" w:rsidRDefault="00424196" w:rsidP="00424196">
      <w:pPr>
        <w:pStyle w:val="ListParagraph"/>
        <w:numPr>
          <w:ilvl w:val="1"/>
          <w:numId w:val="9"/>
        </w:numPr>
        <w:rPr>
          <w:rFonts w:ascii="Times New Roman" w:hAnsi="Times New Roman"/>
          <w:sz w:val="24"/>
          <w:szCs w:val="24"/>
        </w:rPr>
      </w:pPr>
      <w:r w:rsidRPr="00992D91">
        <w:rPr>
          <w:rFonts w:ascii="Times New Roman" w:hAnsi="Times New Roman"/>
          <w:sz w:val="24"/>
          <w:szCs w:val="24"/>
        </w:rPr>
        <w:t>Introduction to African-American Music</w:t>
      </w:r>
    </w:p>
    <w:p w14:paraId="13983E75" w14:textId="77777777" w:rsidR="00424196" w:rsidRPr="007431FA" w:rsidRDefault="00424196" w:rsidP="00424196">
      <w:pPr>
        <w:pStyle w:val="ListParagraph"/>
        <w:numPr>
          <w:ilvl w:val="1"/>
          <w:numId w:val="9"/>
        </w:numPr>
        <w:rPr>
          <w:rFonts w:ascii="Times New Roman" w:hAnsi="Times New Roman"/>
          <w:sz w:val="24"/>
          <w:szCs w:val="24"/>
        </w:rPr>
      </w:pPr>
      <w:r>
        <w:rPr>
          <w:rFonts w:ascii="Times New Roman" w:hAnsi="Times New Roman"/>
          <w:sz w:val="24"/>
          <w:szCs w:val="24"/>
        </w:rPr>
        <w:t>African</w:t>
      </w:r>
      <w:r w:rsidR="00135FC6">
        <w:rPr>
          <w:rFonts w:ascii="Times New Roman" w:hAnsi="Times New Roman"/>
          <w:sz w:val="24"/>
          <w:szCs w:val="24"/>
        </w:rPr>
        <w:t>-</w:t>
      </w:r>
      <w:r>
        <w:rPr>
          <w:rFonts w:ascii="Times New Roman" w:hAnsi="Times New Roman"/>
          <w:sz w:val="24"/>
          <w:szCs w:val="24"/>
        </w:rPr>
        <w:t>American History (based upon conversational and writing proficiency)</w:t>
      </w:r>
    </w:p>
    <w:p w14:paraId="13983E76" w14:textId="77777777" w:rsidR="00424196" w:rsidRPr="00992D91" w:rsidRDefault="00424196" w:rsidP="00424196">
      <w:pPr>
        <w:pStyle w:val="ListParagraph"/>
        <w:numPr>
          <w:ilvl w:val="1"/>
          <w:numId w:val="9"/>
        </w:numPr>
        <w:rPr>
          <w:rFonts w:ascii="Times New Roman" w:hAnsi="Times New Roman"/>
          <w:sz w:val="24"/>
          <w:szCs w:val="24"/>
        </w:rPr>
      </w:pPr>
      <w:r>
        <w:rPr>
          <w:rFonts w:ascii="Times New Roman" w:hAnsi="Times New Roman"/>
          <w:sz w:val="24"/>
          <w:szCs w:val="24"/>
        </w:rPr>
        <w:t>African</w:t>
      </w:r>
      <w:r w:rsidR="00135FC6">
        <w:rPr>
          <w:rFonts w:ascii="Times New Roman" w:hAnsi="Times New Roman"/>
          <w:sz w:val="24"/>
          <w:szCs w:val="24"/>
        </w:rPr>
        <w:t>-</w:t>
      </w:r>
      <w:r>
        <w:rPr>
          <w:rFonts w:ascii="Times New Roman" w:hAnsi="Times New Roman"/>
          <w:sz w:val="24"/>
          <w:szCs w:val="24"/>
        </w:rPr>
        <w:t>American Literature I (based upon conversational and writing proficiency)</w:t>
      </w:r>
    </w:p>
    <w:p w14:paraId="13983E77" w14:textId="77777777" w:rsidR="00424196" w:rsidRPr="00992D91" w:rsidRDefault="00424196" w:rsidP="00424196">
      <w:pPr>
        <w:pStyle w:val="ListParagraph"/>
        <w:numPr>
          <w:ilvl w:val="0"/>
          <w:numId w:val="9"/>
        </w:numPr>
        <w:rPr>
          <w:rFonts w:ascii="Times New Roman" w:hAnsi="Times New Roman"/>
          <w:sz w:val="24"/>
          <w:szCs w:val="24"/>
        </w:rPr>
      </w:pPr>
      <w:r w:rsidRPr="00992D91">
        <w:rPr>
          <w:rFonts w:ascii="Times New Roman" w:hAnsi="Times New Roman"/>
          <w:sz w:val="24"/>
          <w:szCs w:val="24"/>
        </w:rPr>
        <w:t xml:space="preserve">Up to three courses </w:t>
      </w:r>
      <w:r w:rsidR="00135FC6">
        <w:rPr>
          <w:rFonts w:ascii="Times New Roman" w:hAnsi="Times New Roman"/>
          <w:sz w:val="24"/>
          <w:szCs w:val="24"/>
        </w:rPr>
        <w:t>selected by the students and approved by the advisors</w:t>
      </w:r>
      <w:r w:rsidRPr="00992D91">
        <w:rPr>
          <w:rFonts w:ascii="Times New Roman" w:hAnsi="Times New Roman"/>
          <w:sz w:val="24"/>
          <w:szCs w:val="24"/>
        </w:rPr>
        <w:t xml:space="preserve"> if they have the proper prerequisites</w:t>
      </w:r>
      <w:r>
        <w:rPr>
          <w:rFonts w:ascii="Times New Roman" w:hAnsi="Times New Roman"/>
          <w:sz w:val="24"/>
          <w:szCs w:val="24"/>
        </w:rPr>
        <w:t xml:space="preserve"> </w:t>
      </w:r>
      <w:r w:rsidR="00135FC6">
        <w:rPr>
          <w:rFonts w:ascii="Times New Roman" w:hAnsi="Times New Roman"/>
          <w:sz w:val="24"/>
          <w:szCs w:val="24"/>
        </w:rPr>
        <w:t>approved by the department</w:t>
      </w:r>
      <w:r w:rsidRPr="00992D91">
        <w:rPr>
          <w:rFonts w:ascii="Times New Roman" w:hAnsi="Times New Roman"/>
          <w:sz w:val="24"/>
          <w:szCs w:val="24"/>
        </w:rPr>
        <w:t>.</w:t>
      </w:r>
    </w:p>
    <w:p w14:paraId="13983E78" w14:textId="77777777" w:rsidR="00424196" w:rsidRPr="00992D91" w:rsidRDefault="00424196" w:rsidP="00424196">
      <w:r w:rsidRPr="00992D91">
        <w:t>Spring Semester</w:t>
      </w:r>
      <w:r w:rsidR="00135FC6">
        <w:t>:</w:t>
      </w:r>
    </w:p>
    <w:p w14:paraId="13983E79" w14:textId="77777777" w:rsidR="00424196" w:rsidRPr="00992D91" w:rsidRDefault="00424196" w:rsidP="00424196">
      <w:pPr>
        <w:pStyle w:val="ListParagraph"/>
        <w:numPr>
          <w:ilvl w:val="0"/>
          <w:numId w:val="13"/>
        </w:numPr>
        <w:rPr>
          <w:rFonts w:ascii="Times New Roman" w:hAnsi="Times New Roman"/>
        </w:rPr>
      </w:pPr>
      <w:r w:rsidRPr="00992D91">
        <w:rPr>
          <w:rFonts w:ascii="Times New Roman" w:hAnsi="Times New Roman"/>
        </w:rPr>
        <w:t>ENGL 102 English Composition II (Provided the students have earned a C, or better in                       ENGL 101)</w:t>
      </w:r>
    </w:p>
    <w:p w14:paraId="13983E7A" w14:textId="77777777" w:rsidR="00424196" w:rsidRDefault="00424196" w:rsidP="00424196">
      <w:pPr>
        <w:pStyle w:val="ListParagraph"/>
        <w:numPr>
          <w:ilvl w:val="0"/>
          <w:numId w:val="10"/>
        </w:numPr>
        <w:rPr>
          <w:rFonts w:ascii="Times New Roman" w:hAnsi="Times New Roman"/>
          <w:sz w:val="24"/>
          <w:szCs w:val="24"/>
        </w:rPr>
      </w:pPr>
      <w:r w:rsidRPr="00992D91">
        <w:rPr>
          <w:rFonts w:ascii="Times New Roman" w:hAnsi="Times New Roman"/>
          <w:sz w:val="24"/>
          <w:szCs w:val="24"/>
        </w:rPr>
        <w:lastRenderedPageBreak/>
        <w:t>Students may take up to four courses in their major if they have the proper prerequisites.</w:t>
      </w:r>
    </w:p>
    <w:p w14:paraId="13983E7B" w14:textId="77777777" w:rsidR="001058BE" w:rsidRDefault="001058BE" w:rsidP="001058BE">
      <w:pPr>
        <w:pStyle w:val="ListParagraph"/>
        <w:rPr>
          <w:rFonts w:ascii="Times New Roman" w:hAnsi="Times New Roman"/>
          <w:sz w:val="24"/>
          <w:szCs w:val="24"/>
        </w:rPr>
      </w:pPr>
    </w:p>
    <w:p w14:paraId="13983E7C" w14:textId="77777777" w:rsidR="001058BE" w:rsidRPr="00992D91" w:rsidRDefault="001058BE" w:rsidP="001058BE">
      <w:pPr>
        <w:jc w:val="center"/>
        <w:rPr>
          <w:b/>
        </w:rPr>
      </w:pPr>
      <w:r w:rsidRPr="00992D91">
        <w:rPr>
          <w:b/>
        </w:rPr>
        <w:t>Program Track II</w:t>
      </w:r>
    </w:p>
    <w:p w14:paraId="13983E7D" w14:textId="77777777" w:rsidR="001058BE" w:rsidRPr="00992D91" w:rsidRDefault="001058BE" w:rsidP="001058BE">
      <w:pPr>
        <w:jc w:val="center"/>
        <w:rPr>
          <w:b/>
        </w:rPr>
      </w:pPr>
    </w:p>
    <w:p w14:paraId="13983E7E" w14:textId="77777777" w:rsidR="001058BE" w:rsidRPr="001058BE" w:rsidRDefault="001058BE" w:rsidP="001058BE">
      <w:pPr>
        <w:rPr>
          <w:b/>
        </w:rPr>
      </w:pPr>
      <w:r w:rsidRPr="001058BE">
        <w:rPr>
          <w:b/>
        </w:rPr>
        <w:t xml:space="preserve">Students will come to DSU no later than </w:t>
      </w:r>
      <w:r w:rsidR="00135FC6">
        <w:rPr>
          <w:b/>
        </w:rPr>
        <w:t>August 15</w:t>
      </w:r>
      <w:r w:rsidRPr="001058BE">
        <w:rPr>
          <w:b/>
        </w:rPr>
        <w:t>.</w:t>
      </w:r>
    </w:p>
    <w:p w14:paraId="13983E7F" w14:textId="77777777" w:rsidR="001058BE" w:rsidRPr="00992D91" w:rsidRDefault="001058BE" w:rsidP="001058BE"/>
    <w:p w14:paraId="13983E80" w14:textId="77777777" w:rsidR="001058BE" w:rsidRPr="00992D91" w:rsidRDefault="001058BE" w:rsidP="001058BE">
      <w:pPr>
        <w:jc w:val="center"/>
        <w:rPr>
          <w:b/>
          <w:u w:val="single"/>
        </w:rPr>
      </w:pPr>
      <w:r w:rsidRPr="00992D91">
        <w:rPr>
          <w:b/>
          <w:u w:val="single"/>
        </w:rPr>
        <w:t>Curriculum</w:t>
      </w:r>
    </w:p>
    <w:p w14:paraId="13983E81" w14:textId="77777777" w:rsidR="001058BE" w:rsidRPr="00992D91" w:rsidRDefault="001058BE" w:rsidP="001058BE">
      <w:pPr>
        <w:rPr>
          <w:b/>
          <w:u w:val="single"/>
        </w:rPr>
      </w:pPr>
    </w:p>
    <w:p w14:paraId="13983E82" w14:textId="77777777" w:rsidR="001058BE" w:rsidRPr="00992D91" w:rsidRDefault="001058BE" w:rsidP="001058BE">
      <w:r w:rsidRPr="00992D91">
        <w:t>In summer</w:t>
      </w:r>
      <w:r w:rsidR="00135FC6">
        <w:t>:</w:t>
      </w:r>
    </w:p>
    <w:p w14:paraId="13983E83" w14:textId="77777777" w:rsidR="001058BE" w:rsidRPr="00992D91" w:rsidRDefault="001058BE" w:rsidP="001058BE"/>
    <w:p w14:paraId="13983E84" w14:textId="77777777" w:rsidR="001058BE" w:rsidRPr="00992D91" w:rsidRDefault="001058BE" w:rsidP="001058BE">
      <w:pPr>
        <w:pStyle w:val="ListParagraph"/>
        <w:numPr>
          <w:ilvl w:val="0"/>
          <w:numId w:val="11"/>
        </w:numPr>
        <w:rPr>
          <w:rFonts w:ascii="Times New Roman" w:hAnsi="Times New Roman"/>
          <w:sz w:val="24"/>
          <w:szCs w:val="24"/>
        </w:rPr>
      </w:pPr>
      <w:r w:rsidRPr="00992D91">
        <w:rPr>
          <w:rFonts w:ascii="Times New Roman" w:hAnsi="Times New Roman"/>
          <w:sz w:val="24"/>
          <w:szCs w:val="24"/>
        </w:rPr>
        <w:t>Orientation (August 1</w:t>
      </w:r>
      <w:r w:rsidR="00135FC6">
        <w:rPr>
          <w:rFonts w:ascii="Times New Roman" w:hAnsi="Times New Roman"/>
          <w:sz w:val="24"/>
          <w:szCs w:val="24"/>
        </w:rPr>
        <w:t>8</w:t>
      </w:r>
      <w:r w:rsidRPr="00992D91">
        <w:rPr>
          <w:rFonts w:ascii="Times New Roman" w:hAnsi="Times New Roman"/>
          <w:sz w:val="24"/>
          <w:szCs w:val="24"/>
        </w:rPr>
        <w:t>-</w:t>
      </w:r>
      <w:r w:rsidR="00135FC6">
        <w:rPr>
          <w:rFonts w:ascii="Times New Roman" w:hAnsi="Times New Roman"/>
          <w:sz w:val="24"/>
          <w:szCs w:val="24"/>
        </w:rPr>
        <w:t>28</w:t>
      </w:r>
      <w:r w:rsidRPr="00992D91">
        <w:rPr>
          <w:rFonts w:ascii="Times New Roman" w:hAnsi="Times New Roman"/>
          <w:sz w:val="24"/>
          <w:szCs w:val="24"/>
        </w:rPr>
        <w:t>)</w:t>
      </w:r>
    </w:p>
    <w:p w14:paraId="13983E85" w14:textId="77777777" w:rsidR="001058BE" w:rsidRPr="00992D91" w:rsidRDefault="001058BE" w:rsidP="001058BE">
      <w:r w:rsidRPr="00992D91">
        <w:t>Fall Semester:</w:t>
      </w:r>
    </w:p>
    <w:p w14:paraId="13983E86" w14:textId="77777777" w:rsidR="001058BE" w:rsidRPr="00992D91" w:rsidRDefault="001058BE" w:rsidP="001058BE">
      <w:r w:rsidRPr="00992D91">
        <w:tab/>
      </w:r>
    </w:p>
    <w:p w14:paraId="13983E87" w14:textId="77777777" w:rsidR="001058BE" w:rsidRPr="00992D91" w:rsidRDefault="00135FC6" w:rsidP="001058BE">
      <w:pPr>
        <w:pStyle w:val="ListParagraph"/>
        <w:numPr>
          <w:ilvl w:val="0"/>
          <w:numId w:val="11"/>
        </w:numPr>
        <w:rPr>
          <w:rFonts w:ascii="Times New Roman" w:hAnsi="Times New Roman"/>
          <w:sz w:val="24"/>
          <w:szCs w:val="24"/>
        </w:rPr>
      </w:pPr>
      <w:r>
        <w:rPr>
          <w:rFonts w:ascii="Times New Roman" w:hAnsi="Times New Roman"/>
          <w:sz w:val="24"/>
          <w:szCs w:val="24"/>
        </w:rPr>
        <w:t xml:space="preserve">ENGL 101 </w:t>
      </w:r>
      <w:r w:rsidR="001058BE" w:rsidRPr="00992D91">
        <w:rPr>
          <w:rFonts w:ascii="Times New Roman" w:hAnsi="Times New Roman"/>
          <w:sz w:val="24"/>
          <w:szCs w:val="24"/>
        </w:rPr>
        <w:t>based on the test scores</w:t>
      </w:r>
    </w:p>
    <w:p w14:paraId="13983E88" w14:textId="77777777" w:rsidR="001058BE" w:rsidRPr="00992D91" w:rsidRDefault="001058BE" w:rsidP="001058BE">
      <w:pPr>
        <w:pStyle w:val="ListParagraph"/>
        <w:numPr>
          <w:ilvl w:val="0"/>
          <w:numId w:val="11"/>
        </w:numPr>
        <w:rPr>
          <w:rFonts w:ascii="Times New Roman" w:hAnsi="Times New Roman"/>
          <w:sz w:val="24"/>
          <w:szCs w:val="24"/>
        </w:rPr>
      </w:pPr>
      <w:r w:rsidRPr="00992D91">
        <w:rPr>
          <w:rFonts w:ascii="Times New Roman" w:hAnsi="Times New Roman"/>
          <w:sz w:val="24"/>
          <w:szCs w:val="24"/>
        </w:rPr>
        <w:t>One</w:t>
      </w:r>
      <w:r>
        <w:rPr>
          <w:rFonts w:ascii="Times New Roman" w:hAnsi="Times New Roman"/>
          <w:sz w:val="24"/>
          <w:szCs w:val="24"/>
        </w:rPr>
        <w:t>-</w:t>
      </w:r>
      <w:r w:rsidR="00135FC6">
        <w:rPr>
          <w:rFonts w:ascii="Times New Roman" w:hAnsi="Times New Roman"/>
          <w:sz w:val="24"/>
          <w:szCs w:val="24"/>
        </w:rPr>
        <w:t xml:space="preserve"> or </w:t>
      </w:r>
      <w:r w:rsidRPr="00992D91">
        <w:rPr>
          <w:rFonts w:ascii="Times New Roman" w:hAnsi="Times New Roman"/>
          <w:sz w:val="24"/>
          <w:szCs w:val="24"/>
        </w:rPr>
        <w:t>two approved General Education African-American Experience courses:</w:t>
      </w:r>
    </w:p>
    <w:p w14:paraId="13983E89" w14:textId="77777777" w:rsidR="001058BE" w:rsidRPr="00992D91" w:rsidRDefault="001058BE" w:rsidP="001058BE">
      <w:pPr>
        <w:pStyle w:val="ListParagraph"/>
        <w:numPr>
          <w:ilvl w:val="1"/>
          <w:numId w:val="11"/>
        </w:numPr>
        <w:rPr>
          <w:rFonts w:ascii="Times New Roman" w:hAnsi="Times New Roman"/>
          <w:sz w:val="24"/>
          <w:szCs w:val="24"/>
        </w:rPr>
      </w:pPr>
      <w:r w:rsidRPr="00992D91">
        <w:rPr>
          <w:rFonts w:ascii="Times New Roman" w:hAnsi="Times New Roman"/>
          <w:sz w:val="24"/>
          <w:szCs w:val="24"/>
        </w:rPr>
        <w:t>African-American Art</w:t>
      </w:r>
    </w:p>
    <w:p w14:paraId="13983E8A" w14:textId="77777777" w:rsidR="001058BE" w:rsidRDefault="001058BE" w:rsidP="001058BE">
      <w:pPr>
        <w:pStyle w:val="ListParagraph"/>
        <w:numPr>
          <w:ilvl w:val="1"/>
          <w:numId w:val="11"/>
        </w:numPr>
        <w:rPr>
          <w:rFonts w:ascii="Times New Roman" w:hAnsi="Times New Roman"/>
          <w:sz w:val="24"/>
          <w:szCs w:val="24"/>
        </w:rPr>
      </w:pPr>
      <w:r w:rsidRPr="00992D91">
        <w:rPr>
          <w:rFonts w:ascii="Times New Roman" w:hAnsi="Times New Roman"/>
          <w:sz w:val="24"/>
          <w:szCs w:val="24"/>
        </w:rPr>
        <w:t>Introduction to</w:t>
      </w:r>
      <w:r>
        <w:rPr>
          <w:rFonts w:ascii="Times New Roman" w:hAnsi="Times New Roman"/>
          <w:sz w:val="24"/>
          <w:szCs w:val="24"/>
        </w:rPr>
        <w:t xml:space="preserve"> African</w:t>
      </w:r>
      <w:r w:rsidR="00135FC6">
        <w:rPr>
          <w:rFonts w:ascii="Times New Roman" w:hAnsi="Times New Roman"/>
          <w:sz w:val="24"/>
          <w:szCs w:val="24"/>
        </w:rPr>
        <w:t>-</w:t>
      </w:r>
      <w:r>
        <w:rPr>
          <w:rFonts w:ascii="Times New Roman" w:hAnsi="Times New Roman"/>
          <w:sz w:val="24"/>
          <w:szCs w:val="24"/>
        </w:rPr>
        <w:t>American</w:t>
      </w:r>
      <w:r w:rsidRPr="00992D91">
        <w:rPr>
          <w:rFonts w:ascii="Times New Roman" w:hAnsi="Times New Roman"/>
          <w:sz w:val="24"/>
          <w:szCs w:val="24"/>
        </w:rPr>
        <w:t xml:space="preserve"> Music</w:t>
      </w:r>
    </w:p>
    <w:p w14:paraId="13983E8B" w14:textId="77777777" w:rsidR="001058BE" w:rsidRPr="007431FA" w:rsidRDefault="001058BE" w:rsidP="001058BE">
      <w:pPr>
        <w:pStyle w:val="ListParagraph"/>
        <w:numPr>
          <w:ilvl w:val="1"/>
          <w:numId w:val="11"/>
        </w:numPr>
        <w:rPr>
          <w:rFonts w:ascii="Times New Roman" w:hAnsi="Times New Roman"/>
          <w:sz w:val="24"/>
          <w:szCs w:val="24"/>
        </w:rPr>
      </w:pPr>
      <w:r>
        <w:rPr>
          <w:rFonts w:ascii="Times New Roman" w:hAnsi="Times New Roman"/>
          <w:sz w:val="24"/>
          <w:szCs w:val="24"/>
        </w:rPr>
        <w:t>African</w:t>
      </w:r>
      <w:r w:rsidR="00135FC6">
        <w:rPr>
          <w:rFonts w:ascii="Times New Roman" w:hAnsi="Times New Roman"/>
          <w:sz w:val="24"/>
          <w:szCs w:val="24"/>
        </w:rPr>
        <w:t>-</w:t>
      </w:r>
      <w:r>
        <w:rPr>
          <w:rFonts w:ascii="Times New Roman" w:hAnsi="Times New Roman"/>
          <w:sz w:val="24"/>
          <w:szCs w:val="24"/>
        </w:rPr>
        <w:t>American History (based upon conversational and writing proficiency)</w:t>
      </w:r>
    </w:p>
    <w:p w14:paraId="13983E8C" w14:textId="77777777" w:rsidR="001058BE" w:rsidRDefault="001058BE" w:rsidP="001058BE">
      <w:pPr>
        <w:pStyle w:val="ListParagraph"/>
        <w:numPr>
          <w:ilvl w:val="1"/>
          <w:numId w:val="11"/>
        </w:numPr>
        <w:rPr>
          <w:rFonts w:ascii="Times New Roman" w:hAnsi="Times New Roman"/>
          <w:sz w:val="24"/>
          <w:szCs w:val="24"/>
        </w:rPr>
      </w:pPr>
      <w:r>
        <w:rPr>
          <w:rFonts w:ascii="Times New Roman" w:hAnsi="Times New Roman"/>
          <w:sz w:val="24"/>
          <w:szCs w:val="24"/>
        </w:rPr>
        <w:t>African</w:t>
      </w:r>
      <w:r w:rsidR="00135FC6">
        <w:rPr>
          <w:rFonts w:ascii="Times New Roman" w:hAnsi="Times New Roman"/>
          <w:sz w:val="24"/>
          <w:szCs w:val="24"/>
        </w:rPr>
        <w:t>-</w:t>
      </w:r>
      <w:r>
        <w:rPr>
          <w:rFonts w:ascii="Times New Roman" w:hAnsi="Times New Roman"/>
          <w:sz w:val="24"/>
          <w:szCs w:val="24"/>
        </w:rPr>
        <w:t>American Literature I (based upon conversational and writing proficiency)</w:t>
      </w:r>
    </w:p>
    <w:p w14:paraId="13983E8D" w14:textId="77777777" w:rsidR="00135FC6" w:rsidRPr="001058BE" w:rsidRDefault="00135FC6" w:rsidP="00135FC6">
      <w:pPr>
        <w:pStyle w:val="ListParagraph"/>
        <w:ind w:left="1440"/>
        <w:rPr>
          <w:rFonts w:ascii="Times New Roman" w:hAnsi="Times New Roman"/>
          <w:sz w:val="24"/>
          <w:szCs w:val="24"/>
        </w:rPr>
      </w:pPr>
    </w:p>
    <w:p w14:paraId="13983E8E" w14:textId="77777777" w:rsidR="00135FC6" w:rsidRPr="00135FC6" w:rsidRDefault="001058BE" w:rsidP="00135FC6">
      <w:pPr>
        <w:pStyle w:val="ListParagraph"/>
        <w:numPr>
          <w:ilvl w:val="0"/>
          <w:numId w:val="9"/>
        </w:numPr>
        <w:ind w:left="720"/>
        <w:rPr>
          <w:rFonts w:ascii="Times New Roman" w:hAnsi="Times New Roman"/>
          <w:sz w:val="24"/>
          <w:szCs w:val="24"/>
        </w:rPr>
      </w:pPr>
      <w:r w:rsidRPr="00992D91">
        <w:rPr>
          <w:rFonts w:ascii="Times New Roman" w:hAnsi="Times New Roman"/>
          <w:sz w:val="24"/>
          <w:szCs w:val="24"/>
        </w:rPr>
        <w:t xml:space="preserve">Courses </w:t>
      </w:r>
      <w:r w:rsidR="00135FC6">
        <w:rPr>
          <w:rFonts w:ascii="Times New Roman" w:hAnsi="Times New Roman"/>
          <w:sz w:val="24"/>
          <w:szCs w:val="24"/>
        </w:rPr>
        <w:t>selected by the students and approved by the advisors</w:t>
      </w:r>
      <w:r w:rsidR="00135FC6" w:rsidRPr="00992D91">
        <w:rPr>
          <w:rFonts w:ascii="Times New Roman" w:hAnsi="Times New Roman"/>
          <w:sz w:val="24"/>
          <w:szCs w:val="24"/>
        </w:rPr>
        <w:t xml:space="preserve"> if they have the proper prerequisites</w:t>
      </w:r>
      <w:r w:rsidR="00135FC6">
        <w:rPr>
          <w:rFonts w:ascii="Times New Roman" w:hAnsi="Times New Roman"/>
          <w:sz w:val="24"/>
          <w:szCs w:val="24"/>
        </w:rPr>
        <w:t xml:space="preserve"> approved by the department</w:t>
      </w:r>
      <w:r w:rsidR="00135FC6" w:rsidRPr="00992D91">
        <w:rPr>
          <w:rFonts w:ascii="Times New Roman" w:hAnsi="Times New Roman"/>
          <w:sz w:val="24"/>
          <w:szCs w:val="24"/>
        </w:rPr>
        <w:t>.</w:t>
      </w:r>
    </w:p>
    <w:p w14:paraId="13983E8F" w14:textId="77777777" w:rsidR="001058BE" w:rsidRPr="00992D91" w:rsidRDefault="001058BE" w:rsidP="001058BE">
      <w:pPr>
        <w:pStyle w:val="ListParagraph"/>
        <w:numPr>
          <w:ilvl w:val="0"/>
          <w:numId w:val="11"/>
        </w:numPr>
        <w:rPr>
          <w:rFonts w:ascii="Times New Roman" w:hAnsi="Times New Roman"/>
          <w:sz w:val="24"/>
          <w:szCs w:val="24"/>
        </w:rPr>
      </w:pPr>
      <w:r w:rsidRPr="00992D91">
        <w:rPr>
          <w:rFonts w:ascii="Times New Roman" w:hAnsi="Times New Roman"/>
          <w:sz w:val="24"/>
          <w:szCs w:val="24"/>
        </w:rPr>
        <w:t>Students may take up to 15 credits.</w:t>
      </w:r>
    </w:p>
    <w:p w14:paraId="13983E90" w14:textId="77777777" w:rsidR="001058BE" w:rsidRPr="00992D91" w:rsidRDefault="001058BE" w:rsidP="001058BE">
      <w:pPr>
        <w:pStyle w:val="ListParagraph"/>
        <w:rPr>
          <w:b/>
        </w:rPr>
      </w:pPr>
    </w:p>
    <w:p w14:paraId="13983E91" w14:textId="77777777" w:rsidR="00135FC6" w:rsidRPr="00992D91" w:rsidRDefault="00135FC6" w:rsidP="00135FC6">
      <w:r>
        <w:t>Spring</w:t>
      </w:r>
      <w:r w:rsidRPr="00992D91">
        <w:t xml:space="preserve"> Semester:</w:t>
      </w:r>
    </w:p>
    <w:p w14:paraId="13983E92" w14:textId="77777777" w:rsidR="00135FC6" w:rsidRPr="00992D91" w:rsidRDefault="00135FC6" w:rsidP="00135FC6">
      <w:pPr>
        <w:pStyle w:val="ListParagraph"/>
        <w:numPr>
          <w:ilvl w:val="0"/>
          <w:numId w:val="11"/>
        </w:numPr>
        <w:rPr>
          <w:rFonts w:ascii="Times New Roman" w:hAnsi="Times New Roman"/>
          <w:sz w:val="24"/>
          <w:szCs w:val="24"/>
        </w:rPr>
      </w:pPr>
      <w:r w:rsidRPr="00992D91">
        <w:rPr>
          <w:rFonts w:ascii="Times New Roman" w:hAnsi="Times New Roman"/>
          <w:sz w:val="24"/>
          <w:szCs w:val="24"/>
        </w:rPr>
        <w:t>Students may take up to 15 credits.</w:t>
      </w:r>
    </w:p>
    <w:p w14:paraId="13983E93" w14:textId="77777777" w:rsidR="001058BE" w:rsidRPr="00992D91" w:rsidRDefault="001058BE" w:rsidP="001058BE"/>
    <w:p w14:paraId="13983E94" w14:textId="77777777" w:rsidR="001058BE" w:rsidRPr="00992D91" w:rsidRDefault="001058BE" w:rsidP="001058BE">
      <w:pPr>
        <w:jc w:val="center"/>
      </w:pPr>
    </w:p>
    <w:p w14:paraId="13983E95" w14:textId="77777777" w:rsidR="001058BE" w:rsidRPr="00992D91" w:rsidRDefault="001058BE" w:rsidP="001058BE">
      <w:pPr>
        <w:pStyle w:val="ListParagraph"/>
        <w:rPr>
          <w:rFonts w:ascii="Times New Roman" w:hAnsi="Times New Roman"/>
          <w:sz w:val="24"/>
          <w:szCs w:val="24"/>
        </w:rPr>
      </w:pPr>
    </w:p>
    <w:p w14:paraId="13983E96" w14:textId="77777777" w:rsidR="001E6CD7" w:rsidRPr="00992D91" w:rsidRDefault="001E6CD7" w:rsidP="00184B36">
      <w:pPr>
        <w:ind w:left="720"/>
        <w:jc w:val="center"/>
        <w:rPr>
          <w:b/>
        </w:rPr>
      </w:pPr>
    </w:p>
    <w:p w14:paraId="13983E97" w14:textId="77777777" w:rsidR="001E6CD7" w:rsidRPr="00992D91" w:rsidRDefault="001E6CD7" w:rsidP="00184B36">
      <w:pPr>
        <w:ind w:left="720"/>
        <w:jc w:val="center"/>
        <w:rPr>
          <w:b/>
        </w:rPr>
      </w:pPr>
    </w:p>
    <w:p w14:paraId="13983E98" w14:textId="77777777" w:rsidR="001E6CD7" w:rsidRPr="00992D91" w:rsidRDefault="001E6CD7" w:rsidP="00184B36">
      <w:pPr>
        <w:ind w:left="720"/>
        <w:jc w:val="center"/>
        <w:rPr>
          <w:b/>
        </w:rPr>
      </w:pPr>
    </w:p>
    <w:p w14:paraId="13983E99" w14:textId="77777777" w:rsidR="001E6CD7" w:rsidRPr="00992D91" w:rsidRDefault="001E6CD7" w:rsidP="00184B36">
      <w:pPr>
        <w:ind w:left="720"/>
        <w:jc w:val="center"/>
        <w:rPr>
          <w:b/>
        </w:rPr>
      </w:pPr>
    </w:p>
    <w:p w14:paraId="13983E9A" w14:textId="77777777" w:rsidR="001E6CD7" w:rsidRPr="00992D91" w:rsidRDefault="001E6CD7" w:rsidP="00184B36">
      <w:pPr>
        <w:ind w:left="720"/>
        <w:jc w:val="center"/>
        <w:rPr>
          <w:b/>
        </w:rPr>
      </w:pPr>
    </w:p>
    <w:p w14:paraId="13983E9B" w14:textId="77777777" w:rsidR="001E6CD7" w:rsidRPr="00992D91" w:rsidRDefault="001E6CD7" w:rsidP="00184B36">
      <w:pPr>
        <w:ind w:left="720"/>
        <w:jc w:val="center"/>
        <w:rPr>
          <w:b/>
        </w:rPr>
      </w:pPr>
    </w:p>
    <w:p w14:paraId="13983E9C" w14:textId="77777777" w:rsidR="00CE0798" w:rsidRPr="00992D91" w:rsidRDefault="00CE0798" w:rsidP="00CE0798">
      <w:pPr>
        <w:rPr>
          <w:b/>
        </w:rPr>
      </w:pPr>
    </w:p>
    <w:p w14:paraId="13983E9D" w14:textId="77777777" w:rsidR="00AF517B" w:rsidRPr="00992D91" w:rsidRDefault="005F47B4" w:rsidP="005F47B4">
      <w:pPr>
        <w:ind w:firstLine="720"/>
      </w:pPr>
      <w:r w:rsidRPr="00992D91">
        <w:t xml:space="preserve"> </w:t>
      </w:r>
    </w:p>
    <w:sectPr w:rsidR="00AF517B" w:rsidRPr="00992D91" w:rsidSect="0092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233A"/>
    <w:multiLevelType w:val="hybridMultilevel"/>
    <w:tmpl w:val="3E92D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A54D9"/>
    <w:multiLevelType w:val="hybridMultilevel"/>
    <w:tmpl w:val="B97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0C0E"/>
    <w:multiLevelType w:val="hybridMultilevel"/>
    <w:tmpl w:val="40F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39AD"/>
    <w:multiLevelType w:val="hybridMultilevel"/>
    <w:tmpl w:val="82D6DC32"/>
    <w:lvl w:ilvl="0" w:tplc="DEAAE2C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F8768F"/>
    <w:multiLevelType w:val="hybridMultilevel"/>
    <w:tmpl w:val="DF9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4433C"/>
    <w:multiLevelType w:val="hybridMultilevel"/>
    <w:tmpl w:val="292E3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1B42AB"/>
    <w:multiLevelType w:val="hybridMultilevel"/>
    <w:tmpl w:val="C03EC63A"/>
    <w:lvl w:ilvl="0" w:tplc="283258F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F7DED"/>
    <w:multiLevelType w:val="hybridMultilevel"/>
    <w:tmpl w:val="6E869E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5EBC1264"/>
    <w:multiLevelType w:val="hybridMultilevel"/>
    <w:tmpl w:val="5168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C34A0E"/>
    <w:multiLevelType w:val="hybridMultilevel"/>
    <w:tmpl w:val="8648DEF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Times New Roman"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Times New Roman"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Times New Roman" w:hint="default"/>
      </w:rPr>
    </w:lvl>
    <w:lvl w:ilvl="8" w:tplc="04090005">
      <w:start w:val="1"/>
      <w:numFmt w:val="bullet"/>
      <w:lvlText w:val=""/>
      <w:lvlJc w:val="left"/>
      <w:pPr>
        <w:ind w:left="7206" w:hanging="360"/>
      </w:pPr>
      <w:rPr>
        <w:rFonts w:ascii="Wingdings" w:hAnsi="Wingdings" w:hint="default"/>
      </w:rPr>
    </w:lvl>
  </w:abstractNum>
  <w:abstractNum w:abstractNumId="10" w15:restartNumberingAfterBreak="0">
    <w:nsid w:val="7F4D0DC9"/>
    <w:multiLevelType w:val="hybridMultilevel"/>
    <w:tmpl w:val="07FC8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FA11CC4"/>
    <w:multiLevelType w:val="hybridMultilevel"/>
    <w:tmpl w:val="A8FA2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4545710">
    <w:abstractNumId w:val="11"/>
  </w:num>
  <w:num w:numId="2" w16cid:durableId="913588595">
    <w:abstractNumId w:val="9"/>
  </w:num>
  <w:num w:numId="3" w16cid:durableId="764425065">
    <w:abstractNumId w:val="7"/>
  </w:num>
  <w:num w:numId="4" w16cid:durableId="1284465220">
    <w:abstractNumId w:val="8"/>
  </w:num>
  <w:num w:numId="5" w16cid:durableId="1321075500">
    <w:abstractNumId w:val="10"/>
  </w:num>
  <w:num w:numId="6" w16cid:durableId="1998654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0504281">
    <w:abstractNumId w:val="3"/>
  </w:num>
  <w:num w:numId="8" w16cid:durableId="917440201">
    <w:abstractNumId w:val="0"/>
  </w:num>
  <w:num w:numId="9" w16cid:durableId="1140927870">
    <w:abstractNumId w:val="5"/>
  </w:num>
  <w:num w:numId="10" w16cid:durableId="1455175034">
    <w:abstractNumId w:val="1"/>
  </w:num>
  <w:num w:numId="11" w16cid:durableId="712383532">
    <w:abstractNumId w:val="4"/>
  </w:num>
  <w:num w:numId="12" w16cid:durableId="1946232126">
    <w:abstractNumId w:val="6"/>
  </w:num>
  <w:num w:numId="13" w16cid:durableId="40029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C4"/>
    <w:rsid w:val="00085BF0"/>
    <w:rsid w:val="00087877"/>
    <w:rsid w:val="000F4241"/>
    <w:rsid w:val="001058BE"/>
    <w:rsid w:val="001103D5"/>
    <w:rsid w:val="0013557E"/>
    <w:rsid w:val="00135FC6"/>
    <w:rsid w:val="0014321A"/>
    <w:rsid w:val="00184B36"/>
    <w:rsid w:val="00195949"/>
    <w:rsid w:val="001E39D0"/>
    <w:rsid w:val="001E6CD7"/>
    <w:rsid w:val="001F232F"/>
    <w:rsid w:val="00274C1B"/>
    <w:rsid w:val="002A281F"/>
    <w:rsid w:val="002F23D8"/>
    <w:rsid w:val="002F266F"/>
    <w:rsid w:val="002F6958"/>
    <w:rsid w:val="003365BA"/>
    <w:rsid w:val="00424196"/>
    <w:rsid w:val="0042546C"/>
    <w:rsid w:val="00536874"/>
    <w:rsid w:val="005864F5"/>
    <w:rsid w:val="005B64DE"/>
    <w:rsid w:val="005C7FFD"/>
    <w:rsid w:val="005F47B4"/>
    <w:rsid w:val="006435AA"/>
    <w:rsid w:val="00675ECC"/>
    <w:rsid w:val="00681690"/>
    <w:rsid w:val="006D737F"/>
    <w:rsid w:val="00705929"/>
    <w:rsid w:val="00706D47"/>
    <w:rsid w:val="007431FA"/>
    <w:rsid w:val="00770923"/>
    <w:rsid w:val="00804BC7"/>
    <w:rsid w:val="008269BA"/>
    <w:rsid w:val="00867DEA"/>
    <w:rsid w:val="00882D7B"/>
    <w:rsid w:val="009279F6"/>
    <w:rsid w:val="00992D91"/>
    <w:rsid w:val="009A1E3A"/>
    <w:rsid w:val="009A702F"/>
    <w:rsid w:val="009B751C"/>
    <w:rsid w:val="00A64CFD"/>
    <w:rsid w:val="00AF517B"/>
    <w:rsid w:val="00B06C1F"/>
    <w:rsid w:val="00B50CD1"/>
    <w:rsid w:val="00B65E94"/>
    <w:rsid w:val="00B821ED"/>
    <w:rsid w:val="00BE2D2D"/>
    <w:rsid w:val="00BE363D"/>
    <w:rsid w:val="00C01CA9"/>
    <w:rsid w:val="00CE0798"/>
    <w:rsid w:val="00D94D6A"/>
    <w:rsid w:val="00E746FA"/>
    <w:rsid w:val="00E8289A"/>
    <w:rsid w:val="00EA06C4"/>
    <w:rsid w:val="00EB288B"/>
    <w:rsid w:val="00EE44C5"/>
    <w:rsid w:val="00F1672D"/>
    <w:rsid w:val="00F22558"/>
    <w:rsid w:val="00F5379D"/>
    <w:rsid w:val="00FA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3E1F"/>
  <w15:docId w15:val="{7A38DB83-6AA9-4C0D-82BC-B3293A3D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6C4"/>
    <w:pPr>
      <w:spacing w:before="100" w:beforeAutospacing="1" w:after="150" w:line="379" w:lineRule="auto"/>
    </w:pPr>
  </w:style>
  <w:style w:type="paragraph" w:styleId="ListParagraph">
    <w:name w:val="List Paragraph"/>
    <w:basedOn w:val="Normal"/>
    <w:uiPriority w:val="99"/>
    <w:qFormat/>
    <w:rsid w:val="00EA06C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A5E37"/>
    <w:rPr>
      <w:sz w:val="16"/>
      <w:szCs w:val="16"/>
    </w:rPr>
  </w:style>
  <w:style w:type="paragraph" w:styleId="CommentText">
    <w:name w:val="annotation text"/>
    <w:basedOn w:val="Normal"/>
    <w:link w:val="CommentTextChar"/>
    <w:uiPriority w:val="99"/>
    <w:semiHidden/>
    <w:unhideWhenUsed/>
    <w:rsid w:val="00FA5E37"/>
    <w:rPr>
      <w:sz w:val="20"/>
      <w:szCs w:val="20"/>
    </w:rPr>
  </w:style>
  <w:style w:type="character" w:customStyle="1" w:styleId="CommentTextChar">
    <w:name w:val="Comment Text Char"/>
    <w:basedOn w:val="DefaultParagraphFont"/>
    <w:link w:val="CommentText"/>
    <w:uiPriority w:val="99"/>
    <w:semiHidden/>
    <w:rsid w:val="00FA5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E37"/>
    <w:rPr>
      <w:b/>
      <w:bCs/>
    </w:rPr>
  </w:style>
  <w:style w:type="character" w:customStyle="1" w:styleId="CommentSubjectChar">
    <w:name w:val="Comment Subject Char"/>
    <w:basedOn w:val="CommentTextChar"/>
    <w:link w:val="CommentSubject"/>
    <w:uiPriority w:val="99"/>
    <w:semiHidden/>
    <w:rsid w:val="00FA5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5E37"/>
    <w:rPr>
      <w:rFonts w:ascii="Tahoma" w:hAnsi="Tahoma" w:cs="Tahoma"/>
      <w:sz w:val="16"/>
      <w:szCs w:val="16"/>
    </w:rPr>
  </w:style>
  <w:style w:type="character" w:customStyle="1" w:styleId="BalloonTextChar">
    <w:name w:val="Balloon Text Char"/>
    <w:basedOn w:val="DefaultParagraphFont"/>
    <w:link w:val="BalloonText"/>
    <w:uiPriority w:val="99"/>
    <w:semiHidden/>
    <w:rsid w:val="00FA5E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1E754E4FBAA4585CFE81AC7E157D0" ma:contentTypeVersion="11" ma:contentTypeDescription="Create a new document." ma:contentTypeScope="" ma:versionID="3f2be02fcf8db715cd6d88a683a79abf">
  <xsd:schema xmlns:xsd="http://www.w3.org/2001/XMLSchema" xmlns:xs="http://www.w3.org/2001/XMLSchema" xmlns:p="http://schemas.microsoft.com/office/2006/metadata/properties" xmlns:ns3="aec101d2-3f20-4cca-ba14-dd5baba02f98" targetNamespace="http://schemas.microsoft.com/office/2006/metadata/properties" ma:root="true" ma:fieldsID="374ef3931134d991b008769b64d80781" ns3:_="">
    <xsd:import namespace="aec101d2-3f20-4cca-ba14-dd5baba02f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101d2-3f20-4cca-ba14-dd5baba02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0351B-C985-4478-BF31-566B32CD9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35542-0302-43F4-9B03-61DA66259743}">
  <ds:schemaRefs>
    <ds:schemaRef ds:uri="http://schemas.microsoft.com/sharepoint/v3/contenttype/forms"/>
  </ds:schemaRefs>
</ds:datastoreItem>
</file>

<file path=customXml/itemProps3.xml><?xml version="1.0" encoding="utf-8"?>
<ds:datastoreItem xmlns:ds="http://schemas.openxmlformats.org/officeDocument/2006/customXml" ds:itemID="{5681A85E-88A0-4E54-A422-2E3F5D1D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101d2-3f20-4cca-ba14-dd5baba02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mstevenson</dc:creator>
  <cp:lastModifiedBy>Fengshan Liu</cp:lastModifiedBy>
  <cp:revision>2</cp:revision>
  <cp:lastPrinted>2022-05-02T19:10:00Z</cp:lastPrinted>
  <dcterms:created xsi:type="dcterms:W3CDTF">2022-11-11T12:33:00Z</dcterms:created>
  <dcterms:modified xsi:type="dcterms:W3CDTF">2022-11-11T12:33:00Z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0x0101009DA1E754E4FBAA4585CFE81AC7E157D0</vt:lpwstr>
  </property>
</Properties>
</file>