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01BEB" w14:textId="2A32643F" w:rsidR="00B90A4C" w:rsidRDefault="00B90A4C" w:rsidP="00B90A4C">
      <w:pPr>
        <w:jc w:val="center"/>
        <w:rPr>
          <w:rFonts w:ascii="宋体" w:eastAsia="宋体" w:hAnsi="宋体"/>
          <w:b/>
          <w:bCs/>
          <w:sz w:val="32"/>
          <w:szCs w:val="36"/>
        </w:rPr>
      </w:pPr>
      <w:r w:rsidRPr="00B90A4C">
        <w:rPr>
          <w:rFonts w:ascii="宋体" w:eastAsia="宋体" w:hAnsi="宋体" w:hint="eastAsia"/>
          <w:b/>
          <w:bCs/>
          <w:sz w:val="32"/>
          <w:szCs w:val="36"/>
        </w:rPr>
        <w:t>澳门科技大学交流总结报告</w:t>
      </w:r>
    </w:p>
    <w:p w14:paraId="6A3C9BE0" w14:textId="1FE2EC1E" w:rsidR="00B90A4C" w:rsidRDefault="00B90A4C" w:rsidP="00B90A4C">
      <w:pPr>
        <w:spacing w:line="360" w:lineRule="auto"/>
        <w:ind w:firstLineChars="100" w:firstLine="240"/>
        <w:jc w:val="left"/>
        <w:rPr>
          <w:rFonts w:ascii="宋体" w:eastAsia="宋体" w:hAnsi="宋体"/>
          <w:sz w:val="24"/>
          <w:szCs w:val="28"/>
        </w:rPr>
      </w:pPr>
      <w:r>
        <w:rPr>
          <w:rFonts w:ascii="宋体" w:eastAsia="宋体" w:hAnsi="宋体" w:hint="eastAsia"/>
          <w:sz w:val="24"/>
          <w:szCs w:val="28"/>
        </w:rPr>
        <w:t xml:space="preserve"> </w:t>
      </w:r>
      <w:r>
        <w:rPr>
          <w:rFonts w:ascii="宋体" w:eastAsia="宋体" w:hAnsi="宋体"/>
          <w:sz w:val="24"/>
          <w:szCs w:val="28"/>
        </w:rPr>
        <w:t xml:space="preserve"> 2022</w:t>
      </w:r>
      <w:r>
        <w:rPr>
          <w:rFonts w:ascii="宋体" w:eastAsia="宋体" w:hAnsi="宋体" w:hint="eastAsia"/>
          <w:sz w:val="24"/>
          <w:szCs w:val="28"/>
        </w:rPr>
        <w:t>年秋季澳门科技大学交流项目</w:t>
      </w:r>
      <w:r>
        <w:rPr>
          <w:rFonts w:ascii="宋体" w:eastAsia="宋体" w:hAnsi="宋体"/>
          <w:sz w:val="24"/>
          <w:szCs w:val="28"/>
        </w:rPr>
        <w:t>2022</w:t>
      </w:r>
      <w:r>
        <w:rPr>
          <w:rFonts w:ascii="宋体" w:eastAsia="宋体" w:hAnsi="宋体" w:hint="eastAsia"/>
          <w:sz w:val="24"/>
          <w:szCs w:val="28"/>
        </w:rPr>
        <w:t>年末的慌慌忙忙中已经结束了，回想决定递交申请的那天晚上，当时犹豫不决的我，绝不会想到勇敢地成为一名交流生，是我整个大学生活乃至人生规划的一个重要拐点。</w:t>
      </w:r>
    </w:p>
    <w:p w14:paraId="0C2ED86A" w14:textId="77777777" w:rsidR="00B90A4C" w:rsidRPr="00B90A4C" w:rsidRDefault="00B90A4C" w:rsidP="00B90A4C">
      <w:pPr>
        <w:pStyle w:val="HTML"/>
        <w:spacing w:line="480" w:lineRule="atLeast"/>
        <w:jc w:val="center"/>
        <w:rPr>
          <w:rFonts w:ascii="宋体" w:eastAsia="宋体" w:hAnsi="宋体" w:cstheme="minorBidi"/>
          <w:kern w:val="2"/>
          <w:szCs w:val="28"/>
        </w:rPr>
      </w:pPr>
      <w:r>
        <w:rPr>
          <w:rFonts w:ascii="宋体" w:eastAsia="宋体" w:hAnsi="宋体" w:hint="eastAsia"/>
          <w:szCs w:val="28"/>
        </w:rPr>
        <w:t xml:space="preserve"> </w:t>
      </w:r>
      <w:r>
        <w:rPr>
          <w:rFonts w:ascii="宋体" w:eastAsia="宋体" w:hAnsi="宋体"/>
          <w:szCs w:val="28"/>
        </w:rPr>
        <w:t xml:space="preserve"> </w:t>
      </w:r>
      <w:r w:rsidRPr="00B90A4C">
        <w:rPr>
          <w:rFonts w:ascii="宋体" w:eastAsia="宋体" w:hAnsi="宋体" w:cstheme="minorBidi" w:hint="eastAsia"/>
          <w:kern w:val="2"/>
          <w:szCs w:val="28"/>
        </w:rPr>
        <w:t>认知自我 笃定前行</w:t>
      </w:r>
    </w:p>
    <w:p w14:paraId="7C312176" w14:textId="1CAF0136" w:rsidR="00B90A4C" w:rsidRPr="00B90A4C" w:rsidRDefault="00B90A4C" w:rsidP="00B90A4C">
      <w:pPr>
        <w:pStyle w:val="HTML"/>
        <w:spacing w:line="480" w:lineRule="atLeast"/>
        <w:ind w:firstLineChars="200" w:firstLine="480"/>
        <w:rPr>
          <w:rFonts w:ascii="宋体" w:eastAsia="宋体" w:hAnsi="宋体" w:cstheme="minorBidi"/>
          <w:kern w:val="2"/>
          <w:szCs w:val="28"/>
        </w:rPr>
      </w:pPr>
      <w:r w:rsidRPr="00B90A4C">
        <w:rPr>
          <w:rFonts w:ascii="宋体" w:eastAsia="宋体" w:hAnsi="宋体" w:cstheme="minorBidi" w:hint="eastAsia"/>
          <w:kern w:val="2"/>
          <w:szCs w:val="28"/>
        </w:rPr>
        <w:t>在短短的人生旅途中，我认为不断认识自我，</w:t>
      </w:r>
      <w:r>
        <w:rPr>
          <w:rFonts w:ascii="宋体" w:eastAsia="宋体" w:hAnsi="宋体" w:cstheme="minorBidi" w:hint="eastAsia"/>
          <w:kern w:val="2"/>
          <w:szCs w:val="28"/>
        </w:rPr>
        <w:t>思考自身追求的价值是什么，在途中不断</w:t>
      </w:r>
      <w:r w:rsidRPr="00B90A4C">
        <w:rPr>
          <w:rFonts w:ascii="宋体" w:eastAsia="宋体" w:hAnsi="宋体" w:cstheme="minorBidi" w:hint="eastAsia"/>
          <w:kern w:val="2"/>
          <w:szCs w:val="28"/>
        </w:rPr>
        <w:t>感受</w:t>
      </w:r>
      <w:r>
        <w:rPr>
          <w:rFonts w:ascii="宋体" w:eastAsia="宋体" w:hAnsi="宋体" w:cstheme="minorBidi" w:hint="eastAsia"/>
          <w:kern w:val="2"/>
          <w:szCs w:val="28"/>
        </w:rPr>
        <w:t>漫漫历史长河中无尽的</w:t>
      </w:r>
      <w:r w:rsidRPr="00B90A4C">
        <w:rPr>
          <w:rFonts w:ascii="宋体" w:eastAsia="宋体" w:hAnsi="宋体" w:cstheme="minorBidi" w:hint="eastAsia"/>
          <w:kern w:val="2"/>
          <w:szCs w:val="28"/>
        </w:rPr>
        <w:t>多元文化与瑰宝，</w:t>
      </w:r>
      <w:r>
        <w:rPr>
          <w:rFonts w:ascii="宋体" w:eastAsia="宋体" w:hAnsi="宋体" w:cstheme="minorBidi" w:hint="eastAsia"/>
          <w:kern w:val="2"/>
          <w:szCs w:val="28"/>
        </w:rPr>
        <w:t>努力突破自我、实现自我价值，</w:t>
      </w:r>
      <w:r w:rsidRPr="00B90A4C">
        <w:rPr>
          <w:rFonts w:ascii="宋体" w:eastAsia="宋体" w:hAnsi="宋体" w:cstheme="minorBidi" w:hint="eastAsia"/>
          <w:kern w:val="2"/>
          <w:szCs w:val="28"/>
        </w:rPr>
        <w:t>便</w:t>
      </w:r>
      <w:r>
        <w:rPr>
          <w:rFonts w:ascii="宋体" w:eastAsia="宋体" w:hAnsi="宋体" w:cstheme="minorBidi" w:hint="eastAsia"/>
          <w:kern w:val="2"/>
          <w:szCs w:val="28"/>
        </w:rPr>
        <w:t>不枉人世</w:t>
      </w:r>
      <w:r w:rsidRPr="00B90A4C">
        <w:rPr>
          <w:rFonts w:ascii="宋体" w:eastAsia="宋体" w:hAnsi="宋体" w:cstheme="minorBidi" w:hint="eastAsia"/>
          <w:kern w:val="2"/>
          <w:szCs w:val="28"/>
        </w:rPr>
        <w:t>。</w:t>
      </w:r>
    </w:p>
    <w:p w14:paraId="03DDAC99" w14:textId="77777777" w:rsidR="00B90A4C" w:rsidRPr="00B90A4C" w:rsidRDefault="00B90A4C" w:rsidP="00B90A4C">
      <w:pPr>
        <w:pStyle w:val="HTML"/>
        <w:spacing w:line="480" w:lineRule="atLeast"/>
        <w:ind w:firstLineChars="200" w:firstLine="480"/>
        <w:rPr>
          <w:rFonts w:ascii="宋体" w:eastAsia="宋体" w:hAnsi="宋体" w:cstheme="minorBidi"/>
          <w:kern w:val="2"/>
          <w:szCs w:val="28"/>
        </w:rPr>
      </w:pPr>
      <w:r w:rsidRPr="00B90A4C">
        <w:rPr>
          <w:rFonts w:ascii="宋体" w:eastAsia="宋体" w:hAnsi="宋体" w:cstheme="minorBidi" w:hint="eastAsia"/>
          <w:kern w:val="2"/>
          <w:szCs w:val="28"/>
          <w:lang w:eastAsia="zh-CN"/>
        </w:rPr>
        <w:drawing>
          <wp:inline distT="0" distB="0" distL="0" distR="0" wp14:anchorId="26197C7B" wp14:editId="3AC9308F">
            <wp:extent cx="4704139" cy="3528388"/>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a:extLst>
                        <a:ext uri="{28A0092B-C50C-407E-A947-70E740481C1C}">
                          <a14:useLocalDpi xmlns:a14="http://schemas.microsoft.com/office/drawing/2010/main" val="0"/>
                        </a:ext>
                      </a:extLst>
                    </a:blip>
                    <a:stretch>
                      <a:fillRect/>
                    </a:stretch>
                  </pic:blipFill>
                  <pic:spPr>
                    <a:xfrm>
                      <a:off x="0" y="0"/>
                      <a:ext cx="4719570" cy="3539962"/>
                    </a:xfrm>
                    <a:prstGeom prst="rect">
                      <a:avLst/>
                    </a:prstGeom>
                  </pic:spPr>
                </pic:pic>
              </a:graphicData>
            </a:graphic>
          </wp:inline>
        </w:drawing>
      </w:r>
    </w:p>
    <w:p w14:paraId="112ADD86" w14:textId="77777777" w:rsidR="00A71A7B" w:rsidRDefault="00B90A4C" w:rsidP="00A71A7B">
      <w:pPr>
        <w:pStyle w:val="HTML"/>
        <w:spacing w:line="480" w:lineRule="atLeast"/>
        <w:ind w:firstLine="480"/>
        <w:rPr>
          <w:rFonts w:ascii="宋体" w:eastAsia="PMingLiU" w:hAnsi="宋体" w:cstheme="minorBidi"/>
          <w:kern w:val="2"/>
          <w:szCs w:val="28"/>
        </w:rPr>
      </w:pPr>
      <w:r w:rsidRPr="00B90A4C">
        <w:rPr>
          <w:rFonts w:ascii="宋体" w:eastAsia="宋体" w:hAnsi="宋体" w:cstheme="minorBidi" w:hint="eastAsia"/>
          <w:kern w:val="2"/>
          <w:szCs w:val="28"/>
        </w:rPr>
        <w:t>在交换生活开始之前，我便清楚感受多元文化是我的追求，我渴望多出去走走。</w:t>
      </w:r>
      <w:r w:rsidR="00A71A7B">
        <w:rPr>
          <w:rFonts w:ascii="宋体" w:eastAsia="宋体" w:hAnsi="宋体" w:cstheme="minorBidi" w:hint="eastAsia"/>
          <w:kern w:val="2"/>
          <w:szCs w:val="28"/>
        </w:rPr>
        <w:t>只不过当时递交申请的我，更多是想在一所更高层级的学校磨砺自我，思考自己与他人的差距，激励自己成长。而交换之后，我更发现</w:t>
      </w:r>
      <w:r w:rsidRPr="00B90A4C">
        <w:rPr>
          <w:rFonts w:ascii="宋体" w:eastAsia="宋体" w:hAnsi="宋体" w:cstheme="minorBidi" w:hint="eastAsia"/>
          <w:kern w:val="2"/>
          <w:szCs w:val="28"/>
        </w:rPr>
        <w:t>澳科大是一所地处澳门的教学品质优良的国际化学校，</w:t>
      </w:r>
      <w:r w:rsidR="00A71A7B">
        <w:rPr>
          <w:rFonts w:ascii="宋体" w:eastAsia="宋体" w:hAnsi="宋体" w:cstheme="minorBidi" w:hint="eastAsia"/>
          <w:kern w:val="2"/>
          <w:szCs w:val="28"/>
        </w:rPr>
        <w:t>作为学生我们</w:t>
      </w:r>
      <w:r w:rsidRPr="00B90A4C">
        <w:rPr>
          <w:rFonts w:ascii="宋体" w:eastAsia="宋体" w:hAnsi="宋体" w:cstheme="minorBidi" w:hint="eastAsia"/>
          <w:kern w:val="2"/>
          <w:szCs w:val="28"/>
        </w:rPr>
        <w:t>在提升自身专业素质的同时，更能切身感受特区风土人情</w:t>
      </w:r>
      <w:r w:rsidR="00A71A7B">
        <w:rPr>
          <w:rFonts w:ascii="宋体" w:eastAsia="宋体" w:hAnsi="宋体" w:cstheme="minorBidi" w:hint="eastAsia"/>
          <w:kern w:val="2"/>
          <w:szCs w:val="28"/>
        </w:rPr>
        <w:t>以及开放、包容环境所带给学生无限创造、扎根、突破的氛围</w:t>
      </w:r>
      <w:r w:rsidRPr="00B90A4C">
        <w:rPr>
          <w:rFonts w:ascii="宋体" w:eastAsia="宋体" w:hAnsi="宋体" w:cstheme="minorBidi" w:hint="eastAsia"/>
          <w:kern w:val="2"/>
          <w:szCs w:val="28"/>
        </w:rPr>
        <w:t>。于是第一</w:t>
      </w:r>
      <w:r w:rsidR="00A71A7B">
        <w:rPr>
          <w:rFonts w:ascii="宋体" w:eastAsia="宋体" w:hAnsi="宋体" w:cstheme="minorBidi" w:hint="eastAsia"/>
          <w:kern w:val="2"/>
          <w:szCs w:val="28"/>
        </w:rPr>
        <w:t>个</w:t>
      </w:r>
      <w:r w:rsidRPr="00B90A4C">
        <w:rPr>
          <w:rFonts w:ascii="宋体" w:eastAsia="宋体" w:hAnsi="宋体" w:cstheme="minorBidi" w:hint="eastAsia"/>
          <w:kern w:val="2"/>
          <w:szCs w:val="28"/>
        </w:rPr>
        <w:t>成长的拐点，</w:t>
      </w:r>
      <w:r w:rsidR="00A71A7B">
        <w:rPr>
          <w:rFonts w:ascii="宋体" w:eastAsia="宋体" w:hAnsi="宋体" w:cstheme="minorBidi" w:hint="eastAsia"/>
          <w:kern w:val="2"/>
          <w:szCs w:val="28"/>
        </w:rPr>
        <w:t>就在交流项目的顺利申请中，悄然发芽了。</w:t>
      </w:r>
    </w:p>
    <w:p w14:paraId="3668AD27" w14:textId="2D898E75" w:rsidR="00B90A4C" w:rsidRPr="00B90A4C" w:rsidRDefault="00B90A4C" w:rsidP="00A71A7B">
      <w:pPr>
        <w:pStyle w:val="HTML"/>
        <w:spacing w:line="480" w:lineRule="atLeast"/>
        <w:ind w:firstLine="480"/>
        <w:rPr>
          <w:rFonts w:ascii="宋体" w:eastAsia="宋体" w:hAnsi="宋体" w:cstheme="minorBidi"/>
          <w:kern w:val="2"/>
          <w:szCs w:val="28"/>
        </w:rPr>
      </w:pPr>
      <w:r w:rsidRPr="00B90A4C">
        <w:rPr>
          <w:rFonts w:ascii="宋体" w:eastAsia="宋体" w:hAnsi="宋体" w:cstheme="minorBidi" w:hint="eastAsia"/>
          <w:kern w:val="2"/>
          <w:szCs w:val="28"/>
          <w:lang w:eastAsia="zh-CN"/>
        </w:rPr>
        <w:lastRenderedPageBreak/>
        <w:drawing>
          <wp:anchor distT="0" distB="0" distL="114300" distR="114300" simplePos="0" relativeHeight="251659264" behindDoc="1" locked="0" layoutInCell="1" allowOverlap="1" wp14:anchorId="5358A86D" wp14:editId="0B424C92">
            <wp:simplePos x="0" y="0"/>
            <wp:positionH relativeFrom="column">
              <wp:posOffset>305240</wp:posOffset>
            </wp:positionH>
            <wp:positionV relativeFrom="paragraph">
              <wp:posOffset>55498</wp:posOffset>
            </wp:positionV>
            <wp:extent cx="2632204" cy="2632204"/>
            <wp:effectExtent l="0" t="0" r="0" b="0"/>
            <wp:wrapTight wrapText="bothSides">
              <wp:wrapPolygon edited="0">
                <wp:start x="0" y="0"/>
                <wp:lineTo x="0" y="21418"/>
                <wp:lineTo x="21418" y="21418"/>
                <wp:lineTo x="2141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2204" cy="2632204"/>
                    </a:xfrm>
                    <a:prstGeom prst="rect">
                      <a:avLst/>
                    </a:prstGeom>
                  </pic:spPr>
                </pic:pic>
              </a:graphicData>
            </a:graphic>
          </wp:anchor>
        </w:drawing>
      </w:r>
      <w:r w:rsidRPr="00B90A4C">
        <w:rPr>
          <w:rFonts w:ascii="宋体" w:eastAsia="宋体" w:hAnsi="宋体" w:cstheme="minorBidi" w:hint="eastAsia"/>
          <w:kern w:val="2"/>
          <w:szCs w:val="28"/>
        </w:rPr>
        <w:t>而这踏出这步，我看到了澳门政府疫情下的消费券、看到妇联的关爱辅助老年人使用智能手机做核酸、看到公交车的反家暴公益广告和落实道最好一环的机构保障、看到我坐错车时公交车司机仔细给我指路。除了人文关怀，我还看了数十场免费的音乐会、博物馆巡展、书法画展、W</w:t>
      </w:r>
      <w:r w:rsidRPr="00B90A4C">
        <w:rPr>
          <w:rFonts w:ascii="宋体" w:eastAsia="宋体" w:hAnsi="宋体" w:cstheme="minorBidi"/>
          <w:kern w:val="2"/>
          <w:szCs w:val="28"/>
        </w:rPr>
        <w:t>TT</w:t>
      </w:r>
      <w:r w:rsidRPr="00B90A4C">
        <w:rPr>
          <w:rFonts w:ascii="宋体" w:eastAsia="宋体" w:hAnsi="宋体" w:cstheme="minorBidi" w:hint="eastAsia"/>
          <w:kern w:val="2"/>
          <w:szCs w:val="28"/>
        </w:rPr>
        <w:t>国际乒乓球比赛、塔石艺</w:t>
      </w:r>
      <w:proofErr w:type="gramStart"/>
      <w:r w:rsidRPr="00B90A4C">
        <w:rPr>
          <w:rFonts w:ascii="宋体" w:eastAsia="宋体" w:hAnsi="宋体" w:cstheme="minorBidi" w:hint="eastAsia"/>
          <w:kern w:val="2"/>
          <w:szCs w:val="28"/>
        </w:rPr>
        <w:t>墟</w:t>
      </w:r>
      <w:proofErr w:type="gramEnd"/>
      <w:r w:rsidRPr="00B90A4C">
        <w:rPr>
          <w:rFonts w:ascii="宋体" w:eastAsia="宋体" w:hAnsi="宋体" w:cstheme="minorBidi" w:hint="eastAsia"/>
          <w:kern w:val="2"/>
          <w:szCs w:val="28"/>
        </w:rPr>
        <w:t>、圣诞集市等等，我才知道原来艺术没有门槛，我可以在博物馆门口听一场中乐团的露天音乐会，可以凭学生证八十余元的半价看一场国际顶尖乒乓球赛事。</w:t>
      </w:r>
    </w:p>
    <w:p w14:paraId="68C78B61" w14:textId="77777777" w:rsidR="00B90A4C" w:rsidRPr="00B90A4C" w:rsidRDefault="00B90A4C" w:rsidP="00B90A4C">
      <w:pPr>
        <w:pStyle w:val="HTML"/>
        <w:spacing w:line="480" w:lineRule="atLeast"/>
        <w:ind w:firstLine="480"/>
        <w:rPr>
          <w:rFonts w:ascii="宋体" w:eastAsia="宋体" w:hAnsi="宋体" w:cstheme="minorBidi"/>
          <w:kern w:val="2"/>
          <w:szCs w:val="28"/>
        </w:rPr>
      </w:pPr>
      <w:r w:rsidRPr="00B90A4C">
        <w:rPr>
          <w:rFonts w:ascii="宋体" w:eastAsia="宋体" w:hAnsi="宋体" w:cstheme="minorBidi" w:hint="eastAsia"/>
          <w:kern w:val="2"/>
          <w:szCs w:val="28"/>
          <w:lang w:eastAsia="zh-CN"/>
        </w:rPr>
        <w:drawing>
          <wp:inline distT="0" distB="0" distL="0" distR="0" wp14:anchorId="098030E5" wp14:editId="15E068FB">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2441A1C5" w14:textId="153FBCF6" w:rsidR="00250FA3" w:rsidRDefault="00A71A7B" w:rsidP="00E57D5D">
      <w:pPr>
        <w:pStyle w:val="HTML"/>
        <w:spacing w:line="480" w:lineRule="atLeast"/>
        <w:ind w:firstLine="480"/>
        <w:rPr>
          <w:rFonts w:ascii="宋体" w:eastAsia="宋体" w:hAnsi="宋体" w:cstheme="minorBidi"/>
          <w:kern w:val="2"/>
          <w:szCs w:val="28"/>
          <w:lang w:eastAsia="zh-CN"/>
        </w:rPr>
      </w:pPr>
      <w:r>
        <w:rPr>
          <w:rFonts w:ascii="宋体" w:eastAsiaTheme="minorEastAsia" w:hAnsi="宋体" w:cstheme="minorBidi" w:hint="eastAsia"/>
          <w:kern w:val="2"/>
          <w:szCs w:val="28"/>
          <w:lang w:eastAsia="zh-CN"/>
        </w:rPr>
        <w:t xml:space="preserve"> </w:t>
      </w:r>
      <w:r>
        <w:rPr>
          <w:rFonts w:ascii="宋体" w:eastAsiaTheme="minorEastAsia" w:hAnsi="宋体" w:cstheme="minorBidi"/>
          <w:kern w:val="2"/>
          <w:szCs w:val="28"/>
          <w:lang w:eastAsia="zh-CN"/>
        </w:rPr>
        <w:t xml:space="preserve"> </w:t>
      </w:r>
      <w:r w:rsidRPr="00250FA3">
        <w:rPr>
          <w:rFonts w:ascii="宋体" w:eastAsia="宋体" w:hAnsi="宋体" w:cstheme="minorBidi"/>
          <w:kern w:val="2"/>
          <w:szCs w:val="28"/>
          <w:lang w:eastAsia="zh-CN"/>
        </w:rPr>
        <w:t xml:space="preserve"> </w:t>
      </w:r>
      <w:r w:rsidRPr="00250FA3">
        <w:rPr>
          <w:rFonts w:ascii="宋体" w:eastAsia="宋体" w:hAnsi="宋体" w:cstheme="minorBidi" w:hint="eastAsia"/>
          <w:kern w:val="2"/>
          <w:szCs w:val="28"/>
          <w:lang w:eastAsia="zh-CN"/>
        </w:rPr>
        <w:t>“深耕专业知识，是作为大学生重要但却</w:t>
      </w:r>
      <w:proofErr w:type="gramStart"/>
      <w:r w:rsidRPr="00250FA3">
        <w:rPr>
          <w:rFonts w:ascii="宋体" w:eastAsia="宋体" w:hAnsi="宋体" w:cstheme="minorBidi" w:hint="eastAsia"/>
          <w:kern w:val="2"/>
          <w:szCs w:val="28"/>
          <w:lang w:eastAsia="zh-CN"/>
        </w:rPr>
        <w:t>不</w:t>
      </w:r>
      <w:proofErr w:type="gramEnd"/>
      <w:r w:rsidRPr="00250FA3">
        <w:rPr>
          <w:rFonts w:ascii="宋体" w:eastAsia="宋体" w:hAnsi="宋体" w:cstheme="minorBidi" w:hint="eastAsia"/>
          <w:kern w:val="2"/>
          <w:szCs w:val="28"/>
          <w:lang w:eastAsia="zh-CN"/>
        </w:rPr>
        <w:t>唯一的关卡。”这是我的一大感悟。</w:t>
      </w:r>
      <w:r w:rsidR="00250FA3" w:rsidRPr="00250FA3">
        <w:rPr>
          <w:rFonts w:ascii="宋体" w:eastAsia="宋体" w:hAnsi="宋体" w:cstheme="minorBidi" w:hint="eastAsia"/>
          <w:kern w:val="2"/>
          <w:szCs w:val="28"/>
          <w:lang w:eastAsia="zh-CN"/>
        </w:rPr>
        <w:t>第一个触发这个结论的是澳门科技大学的基础建设，无论是具有现代审美风格的校园内部建筑物、各功能区内部实施包括，电梯、多媒体、自动贩</w:t>
      </w:r>
      <w:r w:rsidR="00250FA3" w:rsidRPr="00250FA3">
        <w:rPr>
          <w:rFonts w:ascii="宋体" w:eastAsia="宋体" w:hAnsi="宋体" w:cstheme="minorBidi" w:hint="eastAsia"/>
          <w:kern w:val="2"/>
          <w:szCs w:val="28"/>
          <w:lang w:eastAsia="zh-CN"/>
        </w:rPr>
        <w:lastRenderedPageBreak/>
        <w:t>卖机、茶水间这样的先进、齐全的硬件还是干净敞亮的教室、走廊、洗手间这样的软性环境，“敞亮、舒适”都极大的满足从人类学角度来谈，激发个体</w:t>
      </w:r>
      <w:proofErr w:type="gramStart"/>
      <w:r w:rsidR="00250FA3" w:rsidRPr="00250FA3">
        <w:rPr>
          <w:rFonts w:ascii="宋体" w:eastAsia="宋体" w:hAnsi="宋体" w:cstheme="minorBidi" w:hint="eastAsia"/>
          <w:kern w:val="2"/>
          <w:szCs w:val="28"/>
          <w:lang w:eastAsia="zh-CN"/>
        </w:rPr>
        <w:t>进行低刺激</w:t>
      </w:r>
      <w:proofErr w:type="gramEnd"/>
      <w:r w:rsidR="00250FA3" w:rsidRPr="00250FA3">
        <w:rPr>
          <w:rFonts w:ascii="宋体" w:eastAsia="宋体" w:hAnsi="宋体" w:cstheme="minorBidi" w:hint="eastAsia"/>
          <w:kern w:val="2"/>
          <w:szCs w:val="28"/>
          <w:lang w:eastAsia="zh-CN"/>
        </w:rPr>
        <w:t>高难度活动的热情和积极性。</w:t>
      </w:r>
    </w:p>
    <w:p w14:paraId="4940F02D" w14:textId="5CEC2242" w:rsidR="00E57D5D" w:rsidRPr="00250FA3" w:rsidRDefault="00E57D5D" w:rsidP="00E57D5D">
      <w:pPr>
        <w:pStyle w:val="HTML"/>
        <w:spacing w:line="480" w:lineRule="atLeast"/>
        <w:ind w:firstLine="480"/>
        <w:rPr>
          <w:rFonts w:ascii="宋体" w:eastAsia="宋体" w:hAnsi="宋体" w:cstheme="minorBidi" w:hint="eastAsia"/>
          <w:kern w:val="2"/>
          <w:szCs w:val="28"/>
          <w:lang w:eastAsia="zh-CN"/>
        </w:rPr>
      </w:pPr>
      <w:r>
        <w:rPr>
          <w:rFonts w:ascii="宋体" w:eastAsia="宋体" w:hAnsi="宋体" w:cstheme="minorBidi" w:hint="eastAsia"/>
          <w:noProof/>
          <w:kern w:val="2"/>
          <w:szCs w:val="28"/>
          <w:lang w:eastAsia="zh-CN"/>
        </w:rPr>
        <w:drawing>
          <wp:inline distT="0" distB="0" distL="0" distR="0" wp14:anchorId="69EB2021" wp14:editId="0A35394A">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91B25EC" w14:textId="218ABF5B" w:rsidR="00E57D5D" w:rsidRDefault="00250FA3" w:rsidP="00E57D5D">
      <w:pPr>
        <w:pStyle w:val="HTML"/>
        <w:spacing w:line="480" w:lineRule="atLeast"/>
        <w:ind w:firstLine="480"/>
        <w:rPr>
          <w:rFonts w:ascii="宋体" w:eastAsia="宋体" w:hAnsi="宋体" w:cstheme="minorBidi" w:hint="eastAsia"/>
          <w:kern w:val="2"/>
          <w:szCs w:val="28"/>
          <w:lang w:eastAsia="zh-CN"/>
        </w:rPr>
      </w:pPr>
      <w:r w:rsidRPr="00250FA3">
        <w:rPr>
          <w:rFonts w:ascii="宋体" w:eastAsia="宋体" w:hAnsi="宋体" w:cstheme="minorBidi" w:hint="eastAsia"/>
          <w:kern w:val="2"/>
          <w:szCs w:val="28"/>
          <w:lang w:eastAsia="zh-CN"/>
        </w:rPr>
        <w:t>其次，在学风上。我发现“有野心”是一件再正常不过的事情了，</w:t>
      </w:r>
      <w:r>
        <w:rPr>
          <w:rFonts w:ascii="宋体" w:eastAsia="宋体" w:hAnsi="宋体" w:cstheme="minorBidi" w:hint="eastAsia"/>
          <w:kern w:val="2"/>
          <w:szCs w:val="28"/>
          <w:lang w:eastAsia="zh-CN"/>
        </w:rPr>
        <w:t>无论是同学还是老师，都会由衷的鼓励这样的品质。或者，即使遇到“不怀好意的质疑”-</w:t>
      </w:r>
      <w:r>
        <w:rPr>
          <w:rFonts w:ascii="宋体" w:eastAsia="宋体" w:hAnsi="宋体" w:cstheme="minorBidi"/>
          <w:kern w:val="2"/>
          <w:szCs w:val="28"/>
          <w:lang w:eastAsia="zh-CN"/>
        </w:rPr>
        <w:t>--</w:t>
      </w:r>
      <w:r>
        <w:rPr>
          <w:rFonts w:ascii="宋体" w:eastAsia="宋体" w:hAnsi="宋体" w:cstheme="minorBidi" w:hint="eastAsia"/>
          <w:kern w:val="2"/>
          <w:szCs w:val="28"/>
          <w:lang w:eastAsia="zh-CN"/>
        </w:rPr>
        <w:t>你真卷，野心家也可以不卑不亢的自信坚定自己。所以，我会在课堂上看到同学敢于直接和老师就着一个争论焦点来回拓展思维；在法律英语课用不太流利但是大方的声音回答为什么支持最高院判决；在环境法原理的课程做presentation分析自己家乡的环境问题和对策；在澳门行政法与行政诉讼法的课程从一个知识点入手，和老师讨论社会热点的诉讼视角。这样良性的互动和老师的开放式教学也是息息相关的，所以同学可以发邮件和老师沟通具体期待什么样的教学方式。</w:t>
      </w:r>
    </w:p>
    <w:p w14:paraId="689907B9" w14:textId="62DBB9D5" w:rsidR="00250FA3" w:rsidRDefault="00250FA3" w:rsidP="00B90A4C">
      <w:pPr>
        <w:pStyle w:val="HTML"/>
        <w:spacing w:line="480" w:lineRule="atLeast"/>
        <w:ind w:firstLine="480"/>
        <w:rPr>
          <w:rFonts w:ascii="宋体" w:eastAsia="宋体" w:hAnsi="宋体" w:cstheme="minorBidi"/>
          <w:kern w:val="2"/>
          <w:szCs w:val="28"/>
          <w:lang w:eastAsia="zh-CN"/>
        </w:rPr>
      </w:pPr>
      <w:r>
        <w:rPr>
          <w:rFonts w:ascii="宋体" w:eastAsia="宋体" w:hAnsi="宋体" w:cstheme="minorBidi" w:hint="eastAsia"/>
          <w:kern w:val="2"/>
          <w:szCs w:val="28"/>
          <w:lang w:eastAsia="zh-CN"/>
        </w:rPr>
        <w:t>其实说起澳科大的交换经历，我想说我学到的学习方法、坚定的学习态度绝不是最宝贵的。更为宝贵的是遍地的文化游览机会，有各式各样的国际、国内法律赛事、校内音乐会、live house、画展、艺术展览、各个专业例如心理</w:t>
      </w:r>
      <w:r>
        <w:rPr>
          <w:rFonts w:ascii="宋体" w:eastAsia="宋体" w:hAnsi="宋体" w:cstheme="minorBidi" w:hint="eastAsia"/>
          <w:kern w:val="2"/>
          <w:szCs w:val="28"/>
          <w:lang w:eastAsia="zh-CN"/>
        </w:rPr>
        <w:lastRenderedPageBreak/>
        <w:t>学专业开展的工作坊、赠送的大赛车、W</w:t>
      </w:r>
      <w:r>
        <w:rPr>
          <w:rFonts w:ascii="宋体" w:eastAsia="宋体" w:hAnsi="宋体" w:cstheme="minorBidi"/>
          <w:kern w:val="2"/>
          <w:szCs w:val="28"/>
          <w:lang w:eastAsia="zh-CN"/>
        </w:rPr>
        <w:t>TT</w:t>
      </w:r>
      <w:r>
        <w:rPr>
          <w:rFonts w:ascii="宋体" w:eastAsia="宋体" w:hAnsi="宋体" w:cstheme="minorBidi" w:hint="eastAsia"/>
          <w:kern w:val="2"/>
          <w:szCs w:val="28"/>
          <w:lang w:eastAsia="zh-CN"/>
        </w:rPr>
        <w:t>国际乒乓球门票，而这仅仅这是校内的</w:t>
      </w:r>
      <w:proofErr w:type="gramStart"/>
      <w:r>
        <w:rPr>
          <w:rFonts w:ascii="宋体" w:eastAsia="宋体" w:hAnsi="宋体" w:cstheme="minorBidi" w:hint="eastAsia"/>
          <w:kern w:val="2"/>
          <w:szCs w:val="28"/>
          <w:lang w:eastAsia="zh-CN"/>
        </w:rPr>
        <w:t>一</w:t>
      </w:r>
      <w:proofErr w:type="gramEnd"/>
      <w:r>
        <w:rPr>
          <w:rFonts w:ascii="宋体" w:eastAsia="宋体" w:hAnsi="宋体" w:cstheme="minorBidi" w:hint="eastAsia"/>
          <w:kern w:val="2"/>
          <w:szCs w:val="28"/>
          <w:lang w:eastAsia="zh-CN"/>
        </w:rPr>
        <w:t>小部分活动。在澳门，当地的文化活动同样数不胜数。因此，学生可以以足够低的成本去探索、去体验、去感知美、去认识和突破自我。</w:t>
      </w:r>
    </w:p>
    <w:p w14:paraId="22750DED" w14:textId="5B7A7BD6" w:rsidR="00E57D5D" w:rsidRDefault="00E57D5D" w:rsidP="00E57D5D">
      <w:pPr>
        <w:pStyle w:val="HTML"/>
        <w:spacing w:line="480" w:lineRule="atLeast"/>
        <w:rPr>
          <w:rFonts w:ascii="宋体" w:eastAsia="宋体" w:hAnsi="宋体" w:cstheme="minorBidi" w:hint="eastAsia"/>
          <w:kern w:val="2"/>
          <w:szCs w:val="28"/>
          <w:lang w:eastAsia="zh-CN"/>
        </w:rPr>
      </w:pPr>
    </w:p>
    <w:p w14:paraId="56BADFE6" w14:textId="04EDB76F" w:rsidR="00250FA3" w:rsidRDefault="00E57D5D" w:rsidP="00B90A4C">
      <w:pPr>
        <w:pStyle w:val="HTML"/>
        <w:spacing w:line="480" w:lineRule="atLeast"/>
        <w:ind w:firstLine="480"/>
        <w:rPr>
          <w:rFonts w:ascii="宋体" w:eastAsia="宋体" w:hAnsi="宋体" w:cstheme="minorBidi"/>
          <w:kern w:val="2"/>
          <w:szCs w:val="28"/>
          <w:lang w:eastAsia="zh-CN"/>
        </w:rPr>
      </w:pPr>
      <w:r>
        <w:rPr>
          <w:rFonts w:ascii="宋体" w:eastAsia="宋体" w:hAnsi="宋体" w:cstheme="minorBidi" w:hint="eastAsia"/>
          <w:noProof/>
          <w:kern w:val="2"/>
          <w:szCs w:val="28"/>
          <w:lang w:eastAsia="zh-CN"/>
        </w:rPr>
        <w:drawing>
          <wp:anchor distT="0" distB="0" distL="114300" distR="114300" simplePos="0" relativeHeight="251660288" behindDoc="1" locked="0" layoutInCell="1" allowOverlap="1" wp14:anchorId="686EC3AA" wp14:editId="6E694C4B">
            <wp:simplePos x="0" y="0"/>
            <wp:positionH relativeFrom="column">
              <wp:posOffset>53340</wp:posOffset>
            </wp:positionH>
            <wp:positionV relativeFrom="paragraph">
              <wp:posOffset>109855</wp:posOffset>
            </wp:positionV>
            <wp:extent cx="2068830" cy="3100705"/>
            <wp:effectExtent l="0" t="0" r="7620"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8830" cy="3100705"/>
                    </a:xfrm>
                    <a:prstGeom prst="rect">
                      <a:avLst/>
                    </a:prstGeom>
                  </pic:spPr>
                </pic:pic>
              </a:graphicData>
            </a:graphic>
          </wp:anchor>
        </w:drawing>
      </w:r>
      <w:r w:rsidR="00250FA3">
        <w:rPr>
          <w:rFonts w:ascii="宋体" w:eastAsia="宋体" w:hAnsi="宋体" w:cstheme="minorBidi" w:hint="eastAsia"/>
          <w:kern w:val="2"/>
          <w:szCs w:val="28"/>
          <w:lang w:eastAsia="zh-CN"/>
        </w:rPr>
        <w:t>在这个极具历史感、人文与艺术气息的小岛，我感受到了被文化和机会包裹的时刻，我的生命力愈发强壮，我发现我更自信了，我认识到我渴望的“认知自我、突破自我、感知世界”并不是遥不可及，而是如此美好的值得我奋斗的现实。我更坚定的抓住能发展提升自己的事物，不</w:t>
      </w:r>
      <w:proofErr w:type="gramStart"/>
      <w:r w:rsidR="00250FA3">
        <w:rPr>
          <w:rFonts w:ascii="宋体" w:eastAsia="宋体" w:hAnsi="宋体" w:cstheme="minorBidi" w:hint="eastAsia"/>
          <w:kern w:val="2"/>
          <w:szCs w:val="28"/>
          <w:lang w:eastAsia="zh-CN"/>
        </w:rPr>
        <w:t>犹豫浪费</w:t>
      </w:r>
      <w:proofErr w:type="gramEnd"/>
      <w:r w:rsidR="00250FA3">
        <w:rPr>
          <w:rFonts w:ascii="宋体" w:eastAsia="宋体" w:hAnsi="宋体" w:cstheme="minorBidi" w:hint="eastAsia"/>
          <w:kern w:val="2"/>
          <w:szCs w:val="28"/>
          <w:lang w:eastAsia="zh-CN"/>
        </w:rPr>
        <w:t>时间，例如在交换期间我还报名了外刊课程和心理资源，提升自己的外语及外国文化素养、以及积累心理健康资源。因此，在大三的节点，我对于自己深造的方向和脚踏实地付出的努力都更笃定了。</w:t>
      </w:r>
    </w:p>
    <w:p w14:paraId="22426873" w14:textId="794936D2" w:rsidR="00250FA3" w:rsidRPr="00250FA3" w:rsidRDefault="00250FA3" w:rsidP="00B90A4C">
      <w:pPr>
        <w:pStyle w:val="HTML"/>
        <w:spacing w:line="480" w:lineRule="atLeast"/>
        <w:ind w:firstLine="480"/>
        <w:rPr>
          <w:rFonts w:ascii="宋体" w:eastAsia="宋体" w:hAnsi="宋体" w:cstheme="minorBidi" w:hint="eastAsia"/>
          <w:kern w:val="2"/>
          <w:szCs w:val="28"/>
          <w:lang w:eastAsia="zh-CN"/>
        </w:rPr>
      </w:pPr>
      <w:r>
        <w:rPr>
          <w:rFonts w:ascii="宋体" w:eastAsia="宋体" w:hAnsi="宋体" w:cstheme="minorBidi" w:hint="eastAsia"/>
          <w:kern w:val="2"/>
          <w:szCs w:val="28"/>
          <w:lang w:eastAsia="zh-CN"/>
        </w:rPr>
        <w:t>以下，我还想从具体方面聊一聊澳门科技大学的教育与教学。</w:t>
      </w:r>
    </w:p>
    <w:p w14:paraId="418D0C45" w14:textId="77777777" w:rsidR="00A71A7B" w:rsidRPr="00250FA3" w:rsidRDefault="00A71A7B" w:rsidP="00A71A7B">
      <w:pPr>
        <w:pStyle w:val="HTML"/>
        <w:spacing w:line="480" w:lineRule="atLeast"/>
        <w:jc w:val="center"/>
        <w:rPr>
          <w:rFonts w:ascii="宋体" w:eastAsia="宋体" w:hAnsi="宋体"/>
          <w:szCs w:val="28"/>
        </w:rPr>
      </w:pPr>
      <w:r w:rsidRPr="00250FA3">
        <w:rPr>
          <w:rFonts w:ascii="宋体" w:eastAsia="宋体" w:hAnsi="宋体" w:hint="eastAsia"/>
          <w:szCs w:val="28"/>
        </w:rPr>
        <w:t>澳科大的教学风格</w:t>
      </w:r>
    </w:p>
    <w:p w14:paraId="5B1C7E98" w14:textId="53E6A2A2" w:rsidR="00A71A7B" w:rsidRPr="00250FA3" w:rsidRDefault="00250FA3" w:rsidP="00250FA3">
      <w:pPr>
        <w:pStyle w:val="HTML"/>
        <w:spacing w:line="480" w:lineRule="atLeast"/>
        <w:rPr>
          <w:rFonts w:ascii="宋体" w:eastAsia="宋体" w:hAnsi="宋体"/>
          <w:szCs w:val="28"/>
        </w:rPr>
      </w:pPr>
      <w:r>
        <w:rPr>
          <w:rFonts w:ascii="宋体" w:eastAsia="宋体" w:hAnsi="宋体" w:hint="eastAsia"/>
          <w:szCs w:val="28"/>
          <w:lang w:eastAsia="zh-CN"/>
        </w:rPr>
        <w:t xml:space="preserve"> </w:t>
      </w:r>
      <w:r>
        <w:rPr>
          <w:rFonts w:ascii="宋体" w:eastAsia="宋体" w:hAnsi="宋体"/>
          <w:szCs w:val="28"/>
          <w:lang w:eastAsia="zh-CN"/>
        </w:rPr>
        <w:t xml:space="preserve">   </w:t>
      </w:r>
      <w:r w:rsidR="00A71A7B" w:rsidRPr="00250FA3">
        <w:rPr>
          <w:rFonts w:ascii="宋体" w:eastAsia="宋体" w:hAnsi="宋体" w:hint="eastAsia"/>
          <w:szCs w:val="28"/>
        </w:rPr>
        <w:t>在教学风格上，科大的学习流程更重视课前的准备和课后的补足，以经济学原理为例，每节课前老师会将具体某日期上课安排发布在</w:t>
      </w:r>
      <w:proofErr w:type="spellStart"/>
      <w:r w:rsidR="00A71A7B" w:rsidRPr="00250FA3">
        <w:rPr>
          <w:rFonts w:ascii="宋体" w:eastAsia="宋体" w:hAnsi="宋体"/>
          <w:szCs w:val="28"/>
        </w:rPr>
        <w:t>m</w:t>
      </w:r>
      <w:r w:rsidR="00A71A7B" w:rsidRPr="00250FA3">
        <w:rPr>
          <w:rFonts w:ascii="宋体" w:eastAsia="宋体" w:hAnsi="宋体" w:hint="eastAsia"/>
          <w:szCs w:val="28"/>
        </w:rPr>
        <w:t>odle</w:t>
      </w:r>
      <w:proofErr w:type="spellEnd"/>
      <w:r w:rsidR="00A71A7B" w:rsidRPr="00250FA3">
        <w:rPr>
          <w:rFonts w:ascii="宋体" w:eastAsia="宋体" w:hAnsi="宋体" w:hint="eastAsia"/>
          <w:szCs w:val="28"/>
        </w:rPr>
        <w:t>供大家自主学习。其中包括，上课讲授的主要章节、提出供思考的重要问题、知识点相关典型案例判决书、相关论文或书籍章节。因此，在上课之前，学生需先行完成课前reading要求并进行思考摘要。</w:t>
      </w:r>
    </w:p>
    <w:p w14:paraId="6F316AA7" w14:textId="58A0CA76" w:rsidR="00A71A7B" w:rsidRDefault="00A71A7B" w:rsidP="00250FA3">
      <w:pPr>
        <w:pStyle w:val="HTML"/>
        <w:spacing w:line="480" w:lineRule="atLeast"/>
        <w:ind w:firstLineChars="200" w:firstLine="480"/>
        <w:rPr>
          <w:rFonts w:ascii="宋体" w:eastAsia="PMingLiU" w:hAnsi="宋体"/>
          <w:szCs w:val="28"/>
        </w:rPr>
      </w:pPr>
      <w:r w:rsidRPr="00250FA3">
        <w:rPr>
          <w:rFonts w:ascii="宋体" w:eastAsia="宋体" w:hAnsi="宋体" w:hint="eastAsia"/>
          <w:szCs w:val="28"/>
        </w:rPr>
        <w:t>其次，老师上课时，会针对课前材料进行直接讨论，尤其使用“苏格拉底式纠问”引导学生思考及引出被讨论理论。在课程进行时，如学生未按要求和质量完成课前预习，那么对于老师无差别点名的纠问、</w:t>
      </w:r>
      <w:r w:rsidRPr="00250FA3">
        <w:rPr>
          <w:rFonts w:ascii="宋体" w:eastAsia="宋体" w:hAnsi="宋体"/>
          <w:szCs w:val="28"/>
        </w:rPr>
        <w:t>PPT</w:t>
      </w:r>
      <w:r w:rsidRPr="00250FA3">
        <w:rPr>
          <w:rFonts w:ascii="宋体" w:eastAsia="宋体" w:hAnsi="宋体" w:hint="eastAsia"/>
          <w:szCs w:val="28"/>
        </w:rPr>
        <w:t>对知识点及案例的讨论、老师对于理论争论点的讨论和延伸，学生将一头雾水，学习效果大打折扣。在课后，老师将对上课使用的P</w:t>
      </w:r>
      <w:r w:rsidRPr="00250FA3">
        <w:rPr>
          <w:rFonts w:ascii="宋体" w:eastAsia="宋体" w:hAnsi="宋体"/>
          <w:szCs w:val="28"/>
        </w:rPr>
        <w:t>PT</w:t>
      </w:r>
      <w:r w:rsidRPr="00250FA3">
        <w:rPr>
          <w:rFonts w:ascii="宋体" w:eastAsia="宋体" w:hAnsi="宋体" w:hint="eastAsia"/>
          <w:szCs w:val="28"/>
        </w:rPr>
        <w:t>上传至</w:t>
      </w:r>
      <w:proofErr w:type="spellStart"/>
      <w:r w:rsidRPr="00250FA3">
        <w:rPr>
          <w:rFonts w:ascii="宋体" w:eastAsia="宋体" w:hAnsi="宋体" w:hint="eastAsia"/>
          <w:szCs w:val="28"/>
        </w:rPr>
        <w:t>modle</w:t>
      </w:r>
      <w:proofErr w:type="spellEnd"/>
      <w:r w:rsidRPr="00250FA3">
        <w:rPr>
          <w:rFonts w:ascii="宋体" w:eastAsia="宋体" w:hAnsi="宋体" w:hint="eastAsia"/>
          <w:szCs w:val="28"/>
        </w:rPr>
        <w:t>相关章节下，学生可下载使用。</w:t>
      </w:r>
    </w:p>
    <w:p w14:paraId="2B83FC64" w14:textId="33A4142F" w:rsidR="00E57D5D" w:rsidRPr="00E57D5D" w:rsidRDefault="00E57D5D" w:rsidP="00250FA3">
      <w:pPr>
        <w:pStyle w:val="HTML"/>
        <w:spacing w:line="480" w:lineRule="atLeast"/>
        <w:ind w:firstLineChars="200" w:firstLine="480"/>
        <w:rPr>
          <w:rFonts w:ascii="宋体" w:eastAsia="PMingLiU" w:hAnsi="宋体" w:hint="eastAsia"/>
          <w:szCs w:val="28"/>
        </w:rPr>
      </w:pPr>
      <w:r>
        <w:rPr>
          <w:rFonts w:ascii="宋体" w:eastAsia="PMingLiU" w:hAnsi="宋体" w:hint="eastAsia"/>
          <w:noProof/>
          <w:szCs w:val="28"/>
        </w:rPr>
        <w:lastRenderedPageBreak/>
        <w:drawing>
          <wp:anchor distT="0" distB="0" distL="114300" distR="114300" simplePos="0" relativeHeight="251661312" behindDoc="0" locked="0" layoutInCell="1" allowOverlap="1" wp14:anchorId="38A728FD" wp14:editId="515E51AF">
            <wp:simplePos x="0" y="0"/>
            <wp:positionH relativeFrom="column">
              <wp:posOffset>2638425</wp:posOffset>
            </wp:positionH>
            <wp:positionV relativeFrom="paragraph">
              <wp:posOffset>0</wp:posOffset>
            </wp:positionV>
            <wp:extent cx="2548890" cy="3823335"/>
            <wp:effectExtent l="0" t="0" r="3810" b="571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890" cy="3823335"/>
                    </a:xfrm>
                    <a:prstGeom prst="rect">
                      <a:avLst/>
                    </a:prstGeom>
                  </pic:spPr>
                </pic:pic>
              </a:graphicData>
            </a:graphic>
            <wp14:sizeRelH relativeFrom="margin">
              <wp14:pctWidth>0</wp14:pctWidth>
            </wp14:sizeRelH>
            <wp14:sizeRelV relativeFrom="margin">
              <wp14:pctHeight>0</wp14:pctHeight>
            </wp14:sizeRelV>
          </wp:anchor>
        </w:drawing>
      </w:r>
    </w:p>
    <w:p w14:paraId="3B0EFC41" w14:textId="48F027DF" w:rsidR="00E57D5D" w:rsidRPr="00E57D5D" w:rsidRDefault="00A71A7B" w:rsidP="00E57D5D">
      <w:pPr>
        <w:pStyle w:val="HTML"/>
        <w:spacing w:line="480" w:lineRule="atLeast"/>
        <w:ind w:firstLineChars="200" w:firstLine="480"/>
        <w:rPr>
          <w:rFonts w:ascii="宋体" w:eastAsia="PMingLiU" w:hAnsi="宋体" w:hint="eastAsia"/>
          <w:szCs w:val="28"/>
        </w:rPr>
      </w:pPr>
      <w:r w:rsidRPr="00250FA3">
        <w:rPr>
          <w:rFonts w:ascii="宋体" w:eastAsia="宋体" w:hAnsi="宋体" w:hint="eastAsia"/>
          <w:szCs w:val="28"/>
        </w:rPr>
        <w:t>同样的，“以学生为主导的教学流程”同样体现在环境法学中。在第一次上课老师便列出一系列供学习的书单，说明学习方法：鼓励阅读后或课程后将感想整理成小</w:t>
      </w:r>
      <w:proofErr w:type="gramStart"/>
      <w:r w:rsidRPr="00250FA3">
        <w:rPr>
          <w:rFonts w:ascii="宋体" w:eastAsia="宋体" w:hAnsi="宋体" w:hint="eastAsia"/>
          <w:szCs w:val="28"/>
        </w:rPr>
        <w:t>论文邮电至教学</w:t>
      </w:r>
      <w:proofErr w:type="gramEnd"/>
      <w:r w:rsidRPr="00250FA3">
        <w:rPr>
          <w:rFonts w:ascii="宋体" w:eastAsia="宋体" w:hAnsi="宋体" w:hint="eastAsia"/>
          <w:szCs w:val="28"/>
        </w:rPr>
        <w:t>助理邮箱，有想法有能力</w:t>
      </w:r>
      <w:proofErr w:type="gramStart"/>
      <w:r w:rsidRPr="00250FA3">
        <w:rPr>
          <w:rFonts w:ascii="宋体" w:eastAsia="宋体" w:hAnsi="宋体" w:hint="eastAsia"/>
          <w:szCs w:val="28"/>
        </w:rPr>
        <w:t>者老师</w:t>
      </w:r>
      <w:proofErr w:type="gramEnd"/>
      <w:r w:rsidRPr="00250FA3">
        <w:rPr>
          <w:rFonts w:ascii="宋体" w:eastAsia="宋体" w:hAnsi="宋体" w:hint="eastAsia"/>
          <w:szCs w:val="28"/>
        </w:rPr>
        <w:t>可以指导整理论文发表，甚至写出学位论文。在教学的过程中，老师更注重“生态平衡”价值的建设，对于具体法条法规更多需要课后学生自行学习。</w:t>
      </w:r>
    </w:p>
    <w:p w14:paraId="7919658D" w14:textId="5FF93661" w:rsidR="00A71A7B" w:rsidRDefault="00A71A7B" w:rsidP="00250FA3">
      <w:pPr>
        <w:pStyle w:val="HTML"/>
        <w:spacing w:line="480" w:lineRule="atLeast"/>
        <w:ind w:firstLineChars="200" w:firstLine="480"/>
        <w:rPr>
          <w:rFonts w:ascii="宋体" w:eastAsia="PMingLiU" w:hAnsi="宋体"/>
          <w:szCs w:val="28"/>
        </w:rPr>
      </w:pPr>
      <w:r w:rsidRPr="00250FA3">
        <w:rPr>
          <w:rFonts w:ascii="宋体" w:eastAsia="宋体" w:hAnsi="宋体" w:hint="eastAsia"/>
          <w:szCs w:val="28"/>
        </w:rPr>
        <w:t>综上，我认为科大的学习流程重视课前和课后的学习，并且这样的学习流程有制度支撑和及时的激励反馈，使得学生有动力和意志愿意如此学习。</w:t>
      </w:r>
    </w:p>
    <w:p w14:paraId="76A80C2A" w14:textId="0AF5988F" w:rsidR="00250FA3" w:rsidRPr="00250FA3" w:rsidRDefault="00250FA3" w:rsidP="00250FA3">
      <w:pPr>
        <w:pStyle w:val="HTML"/>
        <w:spacing w:line="480" w:lineRule="atLeast"/>
        <w:ind w:firstLineChars="200" w:firstLine="480"/>
        <w:jc w:val="center"/>
        <w:rPr>
          <w:rFonts w:ascii="宋体" w:eastAsia="宋体" w:hAnsi="宋体" w:hint="eastAsia"/>
          <w:szCs w:val="28"/>
        </w:rPr>
      </w:pPr>
      <w:r w:rsidRPr="00250FA3">
        <w:rPr>
          <w:rStyle w:val="y2iqfc"/>
          <w:rFonts w:ascii="宋体" w:eastAsia="宋体" w:hAnsi="宋体" w:hint="eastAsia"/>
        </w:rPr>
        <w:t>澳科大的</w:t>
      </w:r>
      <w:r>
        <w:rPr>
          <w:rStyle w:val="y2iqfc"/>
          <w:rFonts w:ascii="宋体" w:eastAsia="宋体" w:hAnsi="宋体" w:hint="eastAsia"/>
        </w:rPr>
        <w:t>教学品质</w:t>
      </w:r>
    </w:p>
    <w:p w14:paraId="5E59C05E" w14:textId="77777777" w:rsidR="00A71A7B" w:rsidRPr="00250FA3" w:rsidRDefault="00A71A7B" w:rsidP="00250FA3">
      <w:pPr>
        <w:pStyle w:val="HTML"/>
        <w:spacing w:line="480" w:lineRule="atLeast"/>
        <w:ind w:firstLineChars="200" w:firstLine="480"/>
        <w:rPr>
          <w:rFonts w:ascii="宋体" w:eastAsia="宋体" w:hAnsi="宋体"/>
          <w:szCs w:val="28"/>
        </w:rPr>
      </w:pPr>
      <w:r w:rsidRPr="00250FA3">
        <w:rPr>
          <w:rFonts w:ascii="宋体" w:eastAsia="宋体" w:hAnsi="宋体" w:hint="eastAsia"/>
          <w:szCs w:val="28"/>
        </w:rPr>
        <w:t>在科技化学习工具的使用上，</w:t>
      </w:r>
      <w:r w:rsidRPr="00250FA3">
        <w:rPr>
          <w:rFonts w:ascii="宋体" w:eastAsia="宋体" w:hAnsi="宋体"/>
          <w:szCs w:val="28"/>
        </w:rPr>
        <w:t>WEMUST</w:t>
      </w:r>
      <w:r w:rsidRPr="00250FA3">
        <w:rPr>
          <w:rFonts w:ascii="宋体" w:eastAsia="宋体" w:hAnsi="宋体" w:hint="eastAsia"/>
          <w:szCs w:val="28"/>
        </w:rPr>
        <w:t>软件是贯穿科大学生始终多功能的工具，在这个系统中可以实现功能的集约化，集中信息使得信息得以被及时送达，以及生活的便捷。如学习类的：</w:t>
      </w:r>
      <w:proofErr w:type="spellStart"/>
      <w:r w:rsidRPr="00250FA3">
        <w:rPr>
          <w:rFonts w:ascii="宋体" w:eastAsia="宋体" w:hAnsi="宋体" w:hint="eastAsia"/>
          <w:szCs w:val="28"/>
        </w:rPr>
        <w:t>modle</w:t>
      </w:r>
      <w:proofErr w:type="spellEnd"/>
      <w:r w:rsidRPr="00250FA3">
        <w:rPr>
          <w:rFonts w:ascii="宋体" w:eastAsia="宋体" w:hAnsi="宋体" w:hint="eastAsia"/>
          <w:szCs w:val="28"/>
        </w:rPr>
        <w:t>、课程表、预约空教室、活动通知及预约；财务类的：钱包及消费</w:t>
      </w:r>
      <w:proofErr w:type="gramStart"/>
      <w:r w:rsidRPr="00250FA3">
        <w:rPr>
          <w:rFonts w:ascii="宋体" w:eastAsia="宋体" w:hAnsi="宋体" w:hint="eastAsia"/>
          <w:szCs w:val="28"/>
        </w:rPr>
        <w:t>券</w:t>
      </w:r>
      <w:proofErr w:type="gramEnd"/>
      <w:r w:rsidRPr="00250FA3">
        <w:rPr>
          <w:rFonts w:ascii="宋体" w:eastAsia="宋体" w:hAnsi="宋体" w:hint="eastAsia"/>
          <w:szCs w:val="28"/>
        </w:rPr>
        <w:t>；生活类的如保修、信息咨询告知等。</w:t>
      </w:r>
    </w:p>
    <w:p w14:paraId="252818EC" w14:textId="77777777" w:rsidR="00250FA3" w:rsidRPr="00250FA3" w:rsidRDefault="00250FA3" w:rsidP="00250FA3">
      <w:pPr>
        <w:pStyle w:val="HTML"/>
        <w:spacing w:line="480" w:lineRule="atLeast"/>
        <w:ind w:firstLineChars="200" w:firstLine="480"/>
        <w:rPr>
          <w:rFonts w:ascii="宋体" w:eastAsia="宋体" w:hAnsi="宋体"/>
          <w:szCs w:val="28"/>
        </w:rPr>
      </w:pPr>
      <w:r w:rsidRPr="00250FA3">
        <w:rPr>
          <w:rFonts w:ascii="宋体" w:eastAsia="宋体" w:hAnsi="宋体" w:hint="eastAsia"/>
          <w:szCs w:val="28"/>
        </w:rPr>
        <w:t>通过一个学期的学习，我认为澳科大的教学注重专业、现代化、人性化和国际化的发展。首先在师资方面，科大的法学院教师主要是博士研究生，其中北大法学博士、具有海外背景的教师</w:t>
      </w:r>
      <w:proofErr w:type="gramStart"/>
      <w:r w:rsidRPr="00250FA3">
        <w:rPr>
          <w:rFonts w:ascii="宋体" w:eastAsia="宋体" w:hAnsi="宋体" w:hint="eastAsia"/>
          <w:szCs w:val="28"/>
        </w:rPr>
        <w:t>占比具多</w:t>
      </w:r>
      <w:proofErr w:type="gramEnd"/>
      <w:r w:rsidRPr="00250FA3">
        <w:rPr>
          <w:rFonts w:ascii="宋体" w:eastAsia="宋体" w:hAnsi="宋体" w:hint="eastAsia"/>
          <w:szCs w:val="28"/>
        </w:rPr>
        <w:t>。</w:t>
      </w:r>
    </w:p>
    <w:p w14:paraId="0E50DF05" w14:textId="4036832F" w:rsidR="00250FA3" w:rsidRDefault="00250FA3" w:rsidP="00250FA3">
      <w:pPr>
        <w:pStyle w:val="HTML"/>
        <w:spacing w:line="480" w:lineRule="atLeast"/>
        <w:ind w:firstLineChars="200" w:firstLine="480"/>
        <w:rPr>
          <w:rFonts w:ascii="宋体" w:eastAsia="PMingLiU" w:hAnsi="宋体"/>
          <w:szCs w:val="28"/>
        </w:rPr>
      </w:pPr>
      <w:r w:rsidRPr="00250FA3">
        <w:rPr>
          <w:rFonts w:ascii="宋体" w:eastAsia="宋体" w:hAnsi="宋体" w:hint="eastAsia"/>
          <w:szCs w:val="28"/>
        </w:rPr>
        <w:t>其次在教学模式上，使用</w:t>
      </w:r>
      <w:proofErr w:type="spellStart"/>
      <w:r w:rsidRPr="00250FA3">
        <w:rPr>
          <w:rFonts w:ascii="宋体" w:eastAsia="宋体" w:hAnsi="宋体" w:hint="eastAsia"/>
          <w:szCs w:val="28"/>
        </w:rPr>
        <w:t>wemust</w:t>
      </w:r>
      <w:proofErr w:type="spellEnd"/>
      <w:r w:rsidRPr="00250FA3">
        <w:rPr>
          <w:rFonts w:ascii="宋体" w:eastAsia="宋体" w:hAnsi="宋体" w:hint="eastAsia"/>
          <w:szCs w:val="28"/>
        </w:rPr>
        <w:t>和</w:t>
      </w:r>
      <w:proofErr w:type="spellStart"/>
      <w:r w:rsidRPr="00250FA3">
        <w:rPr>
          <w:rFonts w:ascii="宋体" w:eastAsia="宋体" w:hAnsi="宋体" w:hint="eastAsia"/>
          <w:szCs w:val="28"/>
        </w:rPr>
        <w:t>modle</w:t>
      </w:r>
      <w:proofErr w:type="spellEnd"/>
      <w:r w:rsidRPr="00250FA3">
        <w:rPr>
          <w:rFonts w:ascii="宋体" w:eastAsia="宋体" w:hAnsi="宋体" w:hint="eastAsia"/>
          <w:szCs w:val="28"/>
        </w:rPr>
        <w:t>作为管理工具使得教学和管理更便捷，在授课模式上除法学院</w:t>
      </w:r>
      <w:proofErr w:type="gramStart"/>
      <w:r w:rsidRPr="00250FA3">
        <w:rPr>
          <w:rFonts w:ascii="宋体" w:eastAsia="宋体" w:hAnsi="宋体" w:hint="eastAsia"/>
          <w:szCs w:val="28"/>
        </w:rPr>
        <w:t>皆使用</w:t>
      </w:r>
      <w:proofErr w:type="gramEnd"/>
      <w:r w:rsidRPr="00250FA3">
        <w:rPr>
          <w:rFonts w:ascii="宋体" w:eastAsia="宋体" w:hAnsi="宋体" w:hint="eastAsia"/>
          <w:szCs w:val="28"/>
        </w:rPr>
        <w:t>全英授课，促进国际化人才培养。本人选的四门法学院课程在教学模式上同时是使用“学生主导型”授课，在及时检验制度建立和论文发表的激励制度的保障下，学生极大提高课前和课后对于课程的学习和掌握。</w:t>
      </w:r>
    </w:p>
    <w:p w14:paraId="06536E81" w14:textId="2A24D431" w:rsidR="00E57D5D" w:rsidRPr="00E57D5D" w:rsidRDefault="00E57D5D" w:rsidP="00250FA3">
      <w:pPr>
        <w:pStyle w:val="HTML"/>
        <w:spacing w:line="480" w:lineRule="atLeast"/>
        <w:ind w:firstLineChars="200" w:firstLine="480"/>
        <w:rPr>
          <w:rFonts w:ascii="宋体" w:eastAsia="PMingLiU" w:hAnsi="宋体" w:hint="eastAsia"/>
          <w:szCs w:val="28"/>
        </w:rPr>
      </w:pPr>
    </w:p>
    <w:p w14:paraId="4F8868A8" w14:textId="019998AE" w:rsidR="00250FA3" w:rsidRDefault="00250FA3" w:rsidP="00250FA3">
      <w:pPr>
        <w:pStyle w:val="HTML"/>
        <w:spacing w:line="480" w:lineRule="atLeast"/>
        <w:ind w:firstLineChars="200" w:firstLine="480"/>
        <w:rPr>
          <w:rFonts w:ascii="宋体" w:eastAsia="PMingLiU" w:hAnsi="宋体"/>
          <w:szCs w:val="28"/>
        </w:rPr>
      </w:pPr>
      <w:r w:rsidRPr="00250FA3">
        <w:rPr>
          <w:rFonts w:ascii="宋体" w:eastAsia="宋体" w:hAnsi="宋体" w:hint="eastAsia"/>
          <w:szCs w:val="28"/>
        </w:rPr>
        <w:lastRenderedPageBreak/>
        <w:t>在学生培养上，本人感受到科大重视对学生的多元化培养。无论是专业学术讲座、专业活动如法学院的莲花杯演讲比赛、模拟立法、模拟法庭等还是文化活动如音乐会、live、马拉松、辅助学习类或个人认知类工作坊、各学院组织的活动等等，都会通过</w:t>
      </w:r>
      <w:proofErr w:type="spellStart"/>
      <w:r w:rsidRPr="00250FA3">
        <w:rPr>
          <w:rFonts w:ascii="宋体" w:eastAsia="宋体" w:hAnsi="宋体" w:hint="eastAsia"/>
          <w:szCs w:val="28"/>
        </w:rPr>
        <w:t>wemust</w:t>
      </w:r>
      <w:proofErr w:type="spellEnd"/>
      <w:r w:rsidRPr="00250FA3">
        <w:rPr>
          <w:rFonts w:ascii="宋体" w:eastAsia="宋体" w:hAnsi="宋体" w:hint="eastAsia"/>
          <w:szCs w:val="28"/>
        </w:rPr>
        <w:t>的活动发布，以有趣有效的发送送达给各位学子以供报名，这对于学生的个人成长，包括认识自我、发展自我、突破自我都是诸多好处的！</w:t>
      </w:r>
    </w:p>
    <w:p w14:paraId="586A45D9" w14:textId="61ED16C5" w:rsidR="00250FA3" w:rsidRPr="00250FA3" w:rsidRDefault="00200B30" w:rsidP="00250FA3">
      <w:pPr>
        <w:pStyle w:val="HTML"/>
        <w:spacing w:line="480" w:lineRule="atLeast"/>
        <w:ind w:firstLineChars="200" w:firstLine="480"/>
        <w:rPr>
          <w:rFonts w:ascii="宋体" w:eastAsia="宋体" w:hAnsi="宋体"/>
          <w:szCs w:val="28"/>
        </w:rPr>
      </w:pPr>
      <w:r>
        <w:rPr>
          <w:rFonts w:ascii="宋体" w:eastAsia="PMingLiU" w:hAnsi="宋体" w:hint="eastAsia"/>
          <w:noProof/>
          <w:szCs w:val="28"/>
        </w:rPr>
        <w:drawing>
          <wp:anchor distT="0" distB="0" distL="114300" distR="114300" simplePos="0" relativeHeight="251662336" behindDoc="0" locked="0" layoutInCell="1" allowOverlap="1" wp14:anchorId="1510A45E" wp14:editId="276F5584">
            <wp:simplePos x="0" y="0"/>
            <wp:positionH relativeFrom="column">
              <wp:posOffset>118694</wp:posOffset>
            </wp:positionH>
            <wp:positionV relativeFrom="paragraph">
              <wp:posOffset>88017</wp:posOffset>
            </wp:positionV>
            <wp:extent cx="2661285" cy="3549015"/>
            <wp:effectExtent l="0" t="0" r="571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1285" cy="3549015"/>
                    </a:xfrm>
                    <a:prstGeom prst="rect">
                      <a:avLst/>
                    </a:prstGeom>
                  </pic:spPr>
                </pic:pic>
              </a:graphicData>
            </a:graphic>
          </wp:anchor>
        </w:drawing>
      </w:r>
      <w:r w:rsidR="00250FA3">
        <w:rPr>
          <w:rFonts w:ascii="宋体" w:eastAsia="宋体" w:hAnsi="宋体" w:hint="eastAsia"/>
          <w:szCs w:val="28"/>
        </w:rPr>
        <w:t>在</w:t>
      </w:r>
      <w:r w:rsidR="00250FA3" w:rsidRPr="00250FA3">
        <w:rPr>
          <w:rFonts w:ascii="宋体" w:eastAsia="宋体" w:hAnsi="宋体" w:hint="eastAsia"/>
          <w:szCs w:val="28"/>
        </w:rPr>
        <w:t>教学方式</w:t>
      </w:r>
      <w:r w:rsidR="00250FA3">
        <w:rPr>
          <w:rFonts w:ascii="宋体" w:eastAsia="宋体" w:hAnsi="宋体" w:hint="eastAsia"/>
          <w:szCs w:val="28"/>
        </w:rPr>
        <w:t>上，</w:t>
      </w:r>
      <w:r w:rsidR="00250FA3" w:rsidRPr="00250FA3">
        <w:rPr>
          <w:rFonts w:ascii="宋体" w:eastAsia="宋体" w:hAnsi="宋体" w:hint="eastAsia"/>
          <w:szCs w:val="28"/>
        </w:rPr>
        <w:t>课中针对案例进行研讨、小组报告作为加分项或成绩组成部分</w:t>
      </w:r>
      <w:r w:rsidR="00250FA3">
        <w:rPr>
          <w:rFonts w:ascii="宋体" w:eastAsia="宋体" w:hAnsi="宋体" w:hint="eastAsia"/>
          <w:szCs w:val="28"/>
        </w:rPr>
        <w:t>是</w:t>
      </w:r>
      <w:r w:rsidR="00250FA3">
        <w:rPr>
          <w:rFonts w:ascii="宋体" w:eastAsia="宋体" w:hAnsi="宋体" w:hint="eastAsia"/>
          <w:szCs w:val="28"/>
          <w:lang w:eastAsia="zh-CN"/>
        </w:rPr>
        <w:t>最常见的</w:t>
      </w:r>
      <w:r w:rsidR="00250FA3" w:rsidRPr="00250FA3">
        <w:rPr>
          <w:rFonts w:ascii="宋体" w:eastAsia="宋体" w:hAnsi="宋体" w:hint="eastAsia"/>
          <w:szCs w:val="28"/>
        </w:rPr>
        <w:t>。在本人选修的四门课程中，法律英语和经济学原理的授课方式都是对案例进行研讨。即在课程前半段对于总论或基础理论部分疏通之后（以课前阅读必读文章或论文，课中讨论争论点和难点），对每个主题或章节抽取典型案例，针对其判决书进行讨论。在研讨的过程中，老师主要会针对带入案件事实和审判思维，对判决书向同学进行提问，而回答的过程中，课程所讨论的知识点或理论将会是回答思路的重要来源。</w:t>
      </w:r>
    </w:p>
    <w:p w14:paraId="7C78C627" w14:textId="0AEA67D1" w:rsidR="00250FA3" w:rsidRPr="00250FA3" w:rsidRDefault="00250FA3" w:rsidP="00250FA3">
      <w:pPr>
        <w:pStyle w:val="HTML"/>
        <w:spacing w:line="480" w:lineRule="atLeast"/>
        <w:ind w:firstLineChars="200" w:firstLine="480"/>
        <w:rPr>
          <w:rFonts w:ascii="宋体" w:eastAsia="PMingLiU" w:hAnsi="宋体" w:hint="eastAsia"/>
          <w:szCs w:val="28"/>
        </w:rPr>
      </w:pPr>
      <w:r w:rsidRPr="00250FA3">
        <w:rPr>
          <w:rFonts w:ascii="宋体" w:eastAsia="宋体" w:hAnsi="宋体" w:hint="eastAsia"/>
          <w:szCs w:val="28"/>
        </w:rPr>
        <w:t>小组报告的形式，在法律英语、经济学原理、环境法原理的课程中都作为成绩的组成部分。其中法律英语和环境法原理都是自由抽取感兴趣的相关主题，制作P</w:t>
      </w:r>
      <w:r w:rsidRPr="00250FA3">
        <w:rPr>
          <w:rFonts w:ascii="宋体" w:eastAsia="宋体" w:hAnsi="宋体"/>
          <w:szCs w:val="28"/>
        </w:rPr>
        <w:t>PT</w:t>
      </w:r>
      <w:r w:rsidRPr="00250FA3">
        <w:rPr>
          <w:rFonts w:ascii="宋体" w:eastAsia="宋体" w:hAnsi="宋体" w:hint="eastAsia"/>
          <w:szCs w:val="28"/>
        </w:rPr>
        <w:t>在学期末进行汇报。经济学原理则是以双人陈述竞赛形式进行，双人组成一个小组，两个小组以一个主题相似或相反的观点，在期末进行双人脱稿陈述竞赛，得分高着获胜并得高分。</w:t>
      </w:r>
    </w:p>
    <w:p w14:paraId="3F23C475" w14:textId="1D4E4DF0" w:rsidR="00250FA3" w:rsidRDefault="00250FA3" w:rsidP="00250FA3">
      <w:pPr>
        <w:pStyle w:val="HTML"/>
        <w:spacing w:line="480" w:lineRule="atLeast"/>
        <w:ind w:firstLineChars="200" w:firstLine="480"/>
        <w:rPr>
          <w:rFonts w:ascii="宋体" w:eastAsia="PMingLiU" w:hAnsi="宋体"/>
          <w:szCs w:val="28"/>
        </w:rPr>
      </w:pPr>
      <w:r w:rsidRPr="00250FA3">
        <w:rPr>
          <w:rFonts w:ascii="宋体" w:eastAsia="宋体" w:hAnsi="宋体" w:hint="eastAsia"/>
          <w:szCs w:val="28"/>
        </w:rPr>
        <w:t>分析了澳科大的教学之后，本人认为这与本人和多数学生的学习需求也是较为贴合的。即在保障自身专业的专业能力，成长为业务精进的学子，同时广泛接纳各领域文化，丰富视野及神经元，并通过各渠道使自己充分认识自我，了解自我需求与价值，并寻找</w:t>
      </w:r>
      <w:proofErr w:type="gramStart"/>
      <w:r w:rsidRPr="00250FA3">
        <w:rPr>
          <w:rFonts w:ascii="宋体" w:eastAsia="宋体" w:hAnsi="宋体" w:hint="eastAsia"/>
          <w:szCs w:val="28"/>
        </w:rPr>
        <w:t>各途径</w:t>
      </w:r>
      <w:proofErr w:type="gramEnd"/>
      <w:r w:rsidRPr="00250FA3">
        <w:rPr>
          <w:rFonts w:ascii="宋体" w:eastAsia="宋体" w:hAnsi="宋体" w:hint="eastAsia"/>
          <w:szCs w:val="28"/>
        </w:rPr>
        <w:t>实现自我。而科大除此之外，对于科技应</w:t>
      </w:r>
      <w:r w:rsidRPr="00250FA3">
        <w:rPr>
          <w:rFonts w:ascii="宋体" w:eastAsia="宋体" w:hAnsi="宋体" w:hint="eastAsia"/>
          <w:szCs w:val="28"/>
        </w:rPr>
        <w:lastRenderedPageBreak/>
        <w:t>用及国际化接轨亦是通过了途径（如教学方式、教学语言、国际赛事）。综上，对于科大的教学品质本人认为较贴合学生成长。</w:t>
      </w:r>
    </w:p>
    <w:p w14:paraId="6010B439" w14:textId="77777777" w:rsidR="00200B30" w:rsidRPr="00200B30" w:rsidRDefault="00200B30" w:rsidP="00250FA3">
      <w:pPr>
        <w:pStyle w:val="HTML"/>
        <w:spacing w:line="480" w:lineRule="atLeast"/>
        <w:ind w:firstLineChars="200" w:firstLine="480"/>
        <w:rPr>
          <w:rFonts w:ascii="宋体" w:eastAsia="PMingLiU" w:hAnsi="宋体" w:hint="eastAsia"/>
          <w:szCs w:val="28"/>
        </w:rPr>
      </w:pPr>
    </w:p>
    <w:p w14:paraId="19B753B0" w14:textId="21E752B0" w:rsidR="00200B30" w:rsidRDefault="00200B30" w:rsidP="00250FA3">
      <w:pPr>
        <w:pStyle w:val="HTML"/>
        <w:spacing w:line="480" w:lineRule="atLeast"/>
        <w:ind w:firstLineChars="200" w:firstLine="480"/>
        <w:rPr>
          <w:rFonts w:ascii="宋体" w:eastAsia="PMingLiU" w:hAnsi="宋体"/>
          <w:szCs w:val="28"/>
        </w:rPr>
      </w:pPr>
      <w:r>
        <w:rPr>
          <w:rFonts w:ascii="宋体" w:eastAsia="PMingLiU" w:hAnsi="宋体" w:hint="eastAsia"/>
          <w:noProof/>
          <w:szCs w:val="28"/>
        </w:rPr>
        <w:drawing>
          <wp:inline distT="0" distB="0" distL="0" distR="0" wp14:anchorId="7061459F" wp14:editId="73C0FFB1">
            <wp:extent cx="2970656" cy="3960994"/>
            <wp:effectExtent l="266700" t="247650" r="248920" b="268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432" cy="39846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EB45211" w14:textId="2C58F930" w:rsidR="00200B30" w:rsidRPr="00200B30" w:rsidRDefault="00200B30" w:rsidP="00200B30">
      <w:pPr>
        <w:pStyle w:val="HTML"/>
        <w:spacing w:line="480" w:lineRule="atLeast"/>
        <w:rPr>
          <w:rFonts w:ascii="宋体" w:eastAsia="PMingLiU" w:hAnsi="宋体" w:hint="eastAsia"/>
          <w:szCs w:val="28"/>
        </w:rPr>
      </w:pPr>
    </w:p>
    <w:p w14:paraId="449BD524" w14:textId="4C7487A5" w:rsidR="00200B30" w:rsidRPr="00250FA3" w:rsidRDefault="00250FA3" w:rsidP="00200B30">
      <w:pPr>
        <w:pStyle w:val="HTML"/>
        <w:spacing w:line="480" w:lineRule="atLeast"/>
        <w:ind w:firstLine="480"/>
        <w:rPr>
          <w:rFonts w:ascii="宋体" w:eastAsia="宋体" w:hAnsi="宋体" w:hint="eastAsia"/>
          <w:szCs w:val="28"/>
          <w:lang w:eastAsia="zh-CN"/>
        </w:rPr>
      </w:pPr>
      <w:r>
        <w:rPr>
          <w:rFonts w:ascii="宋体" w:eastAsia="宋体" w:hAnsi="宋体" w:hint="eastAsia"/>
          <w:szCs w:val="28"/>
          <w:lang w:eastAsia="zh-CN"/>
        </w:rPr>
        <w:t>我总开玩笑说，澳门是我的精神故乡。细细回味这句话说的并不为过，在出发前，我总会觉得特区是一个很神秘的地方。但是当我真正站在这篇土地，作为一个广东人，我发现我们共享着一门语言-</w:t>
      </w:r>
      <w:r>
        <w:rPr>
          <w:rFonts w:ascii="宋体" w:eastAsia="宋体" w:hAnsi="宋体"/>
          <w:szCs w:val="28"/>
          <w:lang w:eastAsia="zh-CN"/>
        </w:rPr>
        <w:t>--</w:t>
      </w:r>
      <w:r>
        <w:rPr>
          <w:rFonts w:ascii="宋体" w:eastAsia="宋体" w:hAnsi="宋体" w:hint="eastAsia"/>
          <w:szCs w:val="28"/>
          <w:lang w:eastAsia="zh-CN"/>
        </w:rPr>
        <w:t>粤语，我们有着相似的饮食习惯和口味-</w:t>
      </w:r>
      <w:r>
        <w:rPr>
          <w:rFonts w:ascii="宋体" w:eastAsia="宋体" w:hAnsi="宋体"/>
          <w:szCs w:val="28"/>
          <w:lang w:eastAsia="zh-CN"/>
        </w:rPr>
        <w:t>--</w:t>
      </w:r>
      <w:r>
        <w:rPr>
          <w:rFonts w:ascii="宋体" w:eastAsia="宋体" w:hAnsi="宋体" w:hint="eastAsia"/>
          <w:szCs w:val="28"/>
          <w:lang w:eastAsia="zh-CN"/>
        </w:rPr>
        <w:t>茶餐厅，最重要的我们打心底里都认可大家同样作为黄皮肤黑头发黑瞳孔的流淌着中华民族血脉的中国人。在这个没有排外情绪的小岛，我常常会忘记我是一名交流生，很少会有我在异乡的情绪，更是很少会有“内地”“特区”这样的分法，因为无论是我感知的澳门，还是澳门</w:t>
      </w:r>
      <w:proofErr w:type="gramStart"/>
      <w:r>
        <w:rPr>
          <w:rFonts w:ascii="宋体" w:eastAsia="宋体" w:hAnsi="宋体" w:hint="eastAsia"/>
          <w:szCs w:val="28"/>
          <w:lang w:eastAsia="zh-CN"/>
        </w:rPr>
        <w:t>给予着</w:t>
      </w:r>
      <w:proofErr w:type="gramEnd"/>
      <w:r>
        <w:rPr>
          <w:rFonts w:ascii="宋体" w:eastAsia="宋体" w:hAnsi="宋体" w:hint="eastAsia"/>
          <w:szCs w:val="28"/>
          <w:lang w:eastAsia="zh-CN"/>
        </w:rPr>
        <w:t>我，都是毫无芥蒂的亲密。</w:t>
      </w:r>
    </w:p>
    <w:p w14:paraId="59D38D28" w14:textId="4E1E0F6D" w:rsidR="00B90A4C" w:rsidRPr="00B90A4C" w:rsidRDefault="00B90A4C" w:rsidP="00250FA3">
      <w:pPr>
        <w:pStyle w:val="HTML"/>
        <w:spacing w:line="480" w:lineRule="atLeast"/>
        <w:rPr>
          <w:rFonts w:ascii="宋体" w:eastAsia="宋体" w:hAnsi="宋体" w:cstheme="minorBidi"/>
          <w:kern w:val="2"/>
          <w:szCs w:val="28"/>
        </w:rPr>
      </w:pPr>
      <w:r w:rsidRPr="00B90A4C">
        <w:rPr>
          <w:rFonts w:ascii="宋体" w:eastAsia="宋体" w:hAnsi="宋体" w:cstheme="minorBidi" w:hint="eastAsia"/>
          <w:kern w:val="2"/>
          <w:szCs w:val="28"/>
        </w:rPr>
        <w:lastRenderedPageBreak/>
        <w:t xml:space="preserve"> </w:t>
      </w:r>
      <w:r w:rsidR="00200B30">
        <w:rPr>
          <w:rFonts w:ascii="宋体" w:eastAsia="宋体" w:hAnsi="宋体" w:cstheme="minorBidi"/>
          <w:kern w:val="2"/>
          <w:szCs w:val="28"/>
        </w:rPr>
        <w:t xml:space="preserve"> </w:t>
      </w:r>
      <w:r w:rsidRPr="00B90A4C">
        <w:rPr>
          <w:rFonts w:ascii="宋体" w:eastAsia="宋体" w:hAnsi="宋体" w:cstheme="minorBidi"/>
          <w:kern w:val="2"/>
          <w:szCs w:val="28"/>
        </w:rPr>
        <w:t xml:space="preserve"> </w:t>
      </w:r>
      <w:r w:rsidRPr="00B90A4C">
        <w:rPr>
          <w:rFonts w:ascii="宋体" w:eastAsia="宋体" w:hAnsi="宋体" w:cstheme="minorBidi" w:hint="eastAsia"/>
          <w:kern w:val="2"/>
          <w:szCs w:val="28"/>
        </w:rPr>
        <w:t>“专业、多元、有趣”是我的人生追求，而这段交换经历是我踏出追求理想一大步的象征。我更加清晰的认识自我，坚定国际化的学业规划，并精进了学习方法。此外，这段经历本身也是一枚“勇敢徽章”激励我前行。</w:t>
      </w:r>
    </w:p>
    <w:p w14:paraId="5F89084C" w14:textId="64D46D33" w:rsidR="00B90A4C" w:rsidRPr="00B90A4C" w:rsidRDefault="00250FA3" w:rsidP="00B90A4C">
      <w:pPr>
        <w:spacing w:line="360" w:lineRule="auto"/>
        <w:ind w:firstLineChars="100" w:firstLine="210"/>
        <w:jc w:val="left"/>
        <w:rPr>
          <w:rFonts w:ascii="宋体" w:eastAsia="宋体" w:hAnsi="宋体" w:hint="eastAsia"/>
          <w:sz w:val="24"/>
          <w:szCs w:val="28"/>
        </w:rPr>
      </w:pPr>
      <w:r>
        <w:rPr>
          <w:rFonts w:asciiTheme="majorEastAsia" w:hAnsiTheme="majorEastAsia" w:hint="eastAsia"/>
          <w:noProof/>
          <w:color w:val="202124"/>
        </w:rPr>
        <w:drawing>
          <wp:anchor distT="0" distB="0" distL="114300" distR="114300" simplePos="0" relativeHeight="251663360" behindDoc="0" locked="0" layoutInCell="1" allowOverlap="1" wp14:anchorId="446E29B9" wp14:editId="6998B1BB">
            <wp:simplePos x="0" y="0"/>
            <wp:positionH relativeFrom="column">
              <wp:posOffset>132715</wp:posOffset>
            </wp:positionH>
            <wp:positionV relativeFrom="paragraph">
              <wp:posOffset>19050</wp:posOffset>
            </wp:positionV>
            <wp:extent cx="5274310" cy="3515995"/>
            <wp:effectExtent l="0" t="0" r="2540" b="825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p>
    <w:sectPr w:rsidR="00B90A4C" w:rsidRPr="00B90A4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pitch w:val="variable"/>
    <w:sig w:usb0="A00002FF" w:usb1="28CFFCFA" w:usb2="00000016" w:usb3="00000000" w:csb0="0010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A4C"/>
    <w:rsid w:val="00200B30"/>
    <w:rsid w:val="00250FA3"/>
    <w:rsid w:val="00A71A7B"/>
    <w:rsid w:val="00B90A4C"/>
    <w:rsid w:val="00E57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E8663"/>
  <w15:chartTrackingRefBased/>
  <w15:docId w15:val="{F620318B-634C-474A-97D5-D4BEDE2C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qFormat/>
    <w:rsid w:val="00B90A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 w:val="24"/>
      <w:szCs w:val="24"/>
      <w:lang w:eastAsia="zh-TW"/>
    </w:rPr>
  </w:style>
  <w:style w:type="character" w:customStyle="1" w:styleId="HTML0">
    <w:name w:val="HTML 预设格式 字符"/>
    <w:basedOn w:val="a0"/>
    <w:link w:val="HTML"/>
    <w:uiPriority w:val="99"/>
    <w:qFormat/>
    <w:rsid w:val="00B90A4C"/>
    <w:rPr>
      <w:rFonts w:ascii="MingLiU" w:eastAsia="MingLiU" w:hAnsi="MingLiU" w:cs="MingLiU"/>
      <w:kern w:val="0"/>
      <w:sz w:val="24"/>
      <w:szCs w:val="24"/>
      <w:lang w:eastAsia="zh-TW"/>
    </w:rPr>
  </w:style>
  <w:style w:type="character" w:customStyle="1" w:styleId="y2iqfc">
    <w:name w:val="y2iqfc"/>
    <w:basedOn w:val="a0"/>
    <w:rsid w:val="00B90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8</Pages>
  <Words>1776</Words>
  <Characters>1831</Characters>
  <Application>Microsoft Office Word</Application>
  <DocSecurity>0</DocSecurity>
  <Lines>65</Lines>
  <Paragraphs>53</Paragraphs>
  <ScaleCrop>false</ScaleCrop>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 jin</dc:creator>
  <cp:keywords/>
  <dc:description/>
  <cp:lastModifiedBy>pan jin</cp:lastModifiedBy>
  <cp:revision>1</cp:revision>
  <dcterms:created xsi:type="dcterms:W3CDTF">2023-02-27T06:33:00Z</dcterms:created>
  <dcterms:modified xsi:type="dcterms:W3CDTF">2023-02-27T07:46:00Z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92486ad1-8daf-404a-abcd-7dbf6bd21ed6</vt:lpwstr>
  </property>
</Properties>
</file>